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EA0C7" w14:textId="77777777" w:rsidR="00827DD5" w:rsidRDefault="00965BAD">
      <w:pPr>
        <w:jc w:val="center"/>
        <w:rPr>
          <w:rFonts w:ascii="Arial" w:eastAsia="Arial" w:hAnsi="Arial" w:cs="Arial"/>
        </w:rPr>
      </w:pPr>
      <w:r>
        <w:rPr>
          <w:rFonts w:ascii="Arial" w:eastAsia="Arial" w:hAnsi="Arial" w:cs="Arial"/>
          <w:b/>
        </w:rPr>
        <w:t>Workforce Development Board Meeting</w:t>
      </w:r>
    </w:p>
    <w:p w14:paraId="061AD128" w14:textId="0440E004" w:rsidR="00827DD5" w:rsidRDefault="00965BAD">
      <w:pPr>
        <w:jc w:val="center"/>
        <w:rPr>
          <w:rFonts w:ascii="Arial" w:eastAsia="Arial" w:hAnsi="Arial" w:cs="Arial"/>
          <w:u w:val="single"/>
        </w:rPr>
      </w:pPr>
      <w:r>
        <w:rPr>
          <w:rFonts w:ascii="Arial" w:eastAsia="Arial" w:hAnsi="Arial" w:cs="Arial"/>
          <w:b/>
        </w:rPr>
        <w:t xml:space="preserve">Wednesday, </w:t>
      </w:r>
      <w:r w:rsidR="00FC4183">
        <w:rPr>
          <w:rFonts w:ascii="Arial" w:eastAsia="Arial" w:hAnsi="Arial" w:cs="Arial"/>
          <w:b/>
        </w:rPr>
        <w:t>March 5, 2025</w:t>
      </w:r>
    </w:p>
    <w:p w14:paraId="4DD69D5C" w14:textId="77777777" w:rsidR="00827DD5" w:rsidRDefault="00965BAD">
      <w:pPr>
        <w:jc w:val="center"/>
        <w:rPr>
          <w:rFonts w:ascii="Arial" w:eastAsia="Arial" w:hAnsi="Arial" w:cs="Arial"/>
          <w:sz w:val="18"/>
          <w:szCs w:val="18"/>
        </w:rPr>
      </w:pPr>
      <w:r>
        <w:rPr>
          <w:rFonts w:ascii="Arial" w:eastAsia="Arial" w:hAnsi="Arial" w:cs="Arial"/>
          <w:b/>
          <w:sz w:val="18"/>
          <w:szCs w:val="18"/>
        </w:rPr>
        <w:t>This meeting was held both in-person at Capital Area Michigan Works! and virtually on Zoom.</w:t>
      </w:r>
    </w:p>
    <w:p w14:paraId="3D5FA43E" w14:textId="77777777" w:rsidR="00827DD5" w:rsidRDefault="00827DD5">
      <w:pPr>
        <w:rPr>
          <w:rFonts w:ascii="Arial" w:eastAsia="Arial" w:hAnsi="Arial" w:cs="Arial"/>
          <w:sz w:val="18"/>
          <w:szCs w:val="18"/>
        </w:rPr>
        <w:sectPr w:rsidR="00827DD5">
          <w:headerReference w:type="default" r:id="rId7"/>
          <w:pgSz w:w="12240" w:h="15840"/>
          <w:pgMar w:top="720" w:right="720" w:bottom="720" w:left="720" w:header="288" w:footer="0" w:gutter="0"/>
          <w:pgNumType w:start="1"/>
          <w:cols w:space="720"/>
        </w:sectPr>
      </w:pPr>
    </w:p>
    <w:p w14:paraId="31E91BEB" w14:textId="77777777" w:rsidR="00FC4183" w:rsidRDefault="00FC4183" w:rsidP="00FC4183">
      <w:pPr>
        <w:ind w:firstLine="720"/>
        <w:rPr>
          <w:rFonts w:ascii="Arial" w:eastAsia="Arial" w:hAnsi="Arial" w:cs="Arial"/>
          <w:b/>
          <w:sz w:val="18"/>
          <w:szCs w:val="18"/>
          <w:u w:val="single"/>
        </w:rPr>
      </w:pPr>
    </w:p>
    <w:p w14:paraId="594F4C64" w14:textId="1A5C2F83" w:rsidR="00FC4183" w:rsidRPr="00D122AD" w:rsidRDefault="00FC4183" w:rsidP="00D122AD">
      <w:pPr>
        <w:ind w:left="720"/>
        <w:rPr>
          <w:rFonts w:ascii="Arial" w:eastAsia="Arial" w:hAnsi="Arial" w:cs="Arial"/>
          <w:bCs/>
          <w:sz w:val="18"/>
          <w:szCs w:val="18"/>
        </w:rPr>
      </w:pPr>
      <w:r w:rsidRPr="00FC4183">
        <w:rPr>
          <w:rFonts w:ascii="Arial" w:eastAsia="Arial" w:hAnsi="Arial" w:cs="Arial"/>
          <w:b/>
          <w:sz w:val="18"/>
          <w:szCs w:val="18"/>
        </w:rPr>
        <w:t xml:space="preserve">Present: </w:t>
      </w:r>
      <w:r w:rsidR="00D122AD" w:rsidRPr="00D122AD">
        <w:rPr>
          <w:rFonts w:ascii="Arial" w:eastAsia="Arial" w:hAnsi="Arial" w:cs="Arial"/>
          <w:bCs/>
          <w:sz w:val="18"/>
          <w:szCs w:val="18"/>
        </w:rPr>
        <w:t>Dennis M. Louney (Chair)</w:t>
      </w:r>
      <w:r w:rsidR="00D122AD">
        <w:rPr>
          <w:rFonts w:ascii="Arial" w:eastAsia="Arial" w:hAnsi="Arial" w:cs="Arial"/>
          <w:bCs/>
          <w:sz w:val="18"/>
          <w:szCs w:val="18"/>
        </w:rPr>
        <w:t>, Shelly Neal (1</w:t>
      </w:r>
      <w:r w:rsidR="00D122AD" w:rsidRPr="00D122AD">
        <w:rPr>
          <w:rFonts w:ascii="Arial" w:eastAsia="Arial" w:hAnsi="Arial" w:cs="Arial"/>
          <w:bCs/>
          <w:sz w:val="18"/>
          <w:szCs w:val="18"/>
          <w:vertAlign w:val="superscript"/>
        </w:rPr>
        <w:t>st</w:t>
      </w:r>
      <w:r w:rsidR="00D122AD">
        <w:rPr>
          <w:rFonts w:ascii="Arial" w:eastAsia="Arial" w:hAnsi="Arial" w:cs="Arial"/>
          <w:bCs/>
          <w:sz w:val="18"/>
          <w:szCs w:val="18"/>
        </w:rPr>
        <w:t xml:space="preserve"> Vice Chair), Chris Holman, Cindy Kangas, Heidi Lowe, Janet Lillie, Jim Dravenstatt-Moceri, Laura Stoken, Matt Schneider,</w:t>
      </w:r>
      <w:r w:rsidR="00816FA2">
        <w:rPr>
          <w:rFonts w:ascii="Arial" w:eastAsia="Arial" w:hAnsi="Arial" w:cs="Arial"/>
          <w:bCs/>
          <w:sz w:val="18"/>
          <w:szCs w:val="18"/>
        </w:rPr>
        <w:t xml:space="preserve"> Nicole Fickes,</w:t>
      </w:r>
      <w:r w:rsidR="00D122AD">
        <w:rPr>
          <w:rFonts w:ascii="Arial" w:eastAsia="Arial" w:hAnsi="Arial" w:cs="Arial"/>
          <w:bCs/>
          <w:sz w:val="18"/>
          <w:szCs w:val="18"/>
        </w:rPr>
        <w:t xml:space="preserve"> Rey Guzman, Rich Howard, Robert Proctor, Sergio Keck, Su A’lyn Holbrook, Sherry Pfaff-Doody, Tom Ruis</w:t>
      </w:r>
    </w:p>
    <w:p w14:paraId="3DFB0048" w14:textId="61468FFD" w:rsidR="00FC4183" w:rsidRPr="00FC4183" w:rsidRDefault="00FC4183" w:rsidP="00FC4183">
      <w:pPr>
        <w:ind w:left="1440"/>
        <w:rPr>
          <w:rFonts w:ascii="Arial" w:eastAsia="Arial" w:hAnsi="Arial" w:cs="Arial"/>
          <w:b/>
          <w:sz w:val="18"/>
          <w:szCs w:val="18"/>
        </w:rPr>
      </w:pPr>
    </w:p>
    <w:p w14:paraId="6B0EC1D6" w14:textId="04B08C2F" w:rsidR="00FC4183" w:rsidRPr="00D122AD" w:rsidRDefault="00FC4183" w:rsidP="00FC4183">
      <w:pPr>
        <w:ind w:firstLine="720"/>
        <w:rPr>
          <w:rFonts w:ascii="Arial" w:eastAsia="Arial" w:hAnsi="Arial" w:cs="Arial"/>
          <w:bCs/>
          <w:sz w:val="18"/>
          <w:szCs w:val="18"/>
        </w:rPr>
      </w:pPr>
      <w:r w:rsidRPr="00FC4183">
        <w:rPr>
          <w:rFonts w:ascii="Arial" w:eastAsia="Arial" w:hAnsi="Arial" w:cs="Arial"/>
          <w:b/>
          <w:sz w:val="18"/>
          <w:szCs w:val="18"/>
        </w:rPr>
        <w:t xml:space="preserve">Absent: </w:t>
      </w:r>
      <w:r w:rsidR="00D122AD" w:rsidRPr="00D122AD">
        <w:rPr>
          <w:rFonts w:ascii="Arial" w:eastAsia="Arial" w:hAnsi="Arial" w:cs="Arial"/>
          <w:bCs/>
          <w:sz w:val="18"/>
          <w:szCs w:val="18"/>
        </w:rPr>
        <w:t>Bob Trezise, Fathy Shetiah, Kathie Dunbar, Paula Cunningham, William Brewer II, William Kimble</w:t>
      </w:r>
    </w:p>
    <w:p w14:paraId="21F40300" w14:textId="2923D92A" w:rsidR="00FC4183" w:rsidRPr="00FC4183" w:rsidRDefault="00FC4183" w:rsidP="00FC4183">
      <w:pPr>
        <w:ind w:left="1440"/>
        <w:rPr>
          <w:rFonts w:ascii="Arial" w:eastAsia="Arial" w:hAnsi="Arial" w:cs="Arial"/>
          <w:b/>
          <w:sz w:val="18"/>
          <w:szCs w:val="18"/>
        </w:rPr>
      </w:pPr>
    </w:p>
    <w:p w14:paraId="5F4EE2A5" w14:textId="6A7EEB4B" w:rsidR="00FC4183" w:rsidRPr="00FC4183" w:rsidRDefault="00FC4183" w:rsidP="00FC4183">
      <w:pPr>
        <w:ind w:firstLine="720"/>
        <w:rPr>
          <w:rFonts w:ascii="Arial" w:eastAsia="Arial" w:hAnsi="Arial" w:cs="Arial"/>
          <w:b/>
          <w:sz w:val="18"/>
          <w:szCs w:val="18"/>
        </w:rPr>
      </w:pPr>
      <w:r w:rsidRPr="00FC4183">
        <w:rPr>
          <w:rFonts w:ascii="Arial" w:eastAsia="Arial" w:hAnsi="Arial" w:cs="Arial"/>
          <w:b/>
          <w:sz w:val="18"/>
          <w:szCs w:val="18"/>
        </w:rPr>
        <w:t xml:space="preserve">Secretariat: </w:t>
      </w:r>
      <w:r w:rsidR="00D122AD" w:rsidRPr="00D122AD">
        <w:rPr>
          <w:rFonts w:ascii="Arial" w:eastAsia="Arial" w:hAnsi="Arial" w:cs="Arial"/>
          <w:bCs/>
          <w:sz w:val="18"/>
          <w:szCs w:val="18"/>
        </w:rPr>
        <w:t>Carrie Rosingana</w:t>
      </w:r>
    </w:p>
    <w:p w14:paraId="31DDCA91" w14:textId="24B0E402" w:rsidR="00FC4183" w:rsidRPr="00FC4183" w:rsidRDefault="00FC4183" w:rsidP="00FC4183">
      <w:pPr>
        <w:ind w:left="1440"/>
        <w:rPr>
          <w:rFonts w:ascii="Arial" w:eastAsia="Arial" w:hAnsi="Arial" w:cs="Arial"/>
          <w:b/>
          <w:sz w:val="18"/>
          <w:szCs w:val="18"/>
        </w:rPr>
      </w:pPr>
    </w:p>
    <w:p w14:paraId="4A2A2539" w14:textId="67A02B09" w:rsidR="002F76BF" w:rsidRDefault="00FC4183" w:rsidP="00FC4183">
      <w:pPr>
        <w:ind w:firstLine="720"/>
        <w:rPr>
          <w:rFonts w:ascii="Arial" w:eastAsia="Arial" w:hAnsi="Arial" w:cs="Arial"/>
          <w:bCs/>
          <w:sz w:val="18"/>
          <w:szCs w:val="18"/>
        </w:rPr>
      </w:pPr>
      <w:r w:rsidRPr="00FC4183">
        <w:rPr>
          <w:rFonts w:ascii="Arial" w:eastAsia="Arial" w:hAnsi="Arial" w:cs="Arial"/>
          <w:b/>
          <w:sz w:val="18"/>
          <w:szCs w:val="18"/>
        </w:rPr>
        <w:t xml:space="preserve">Staff: </w:t>
      </w:r>
      <w:r w:rsidR="00D122AD" w:rsidRPr="00D122AD">
        <w:rPr>
          <w:rFonts w:ascii="Arial" w:eastAsia="Arial" w:hAnsi="Arial" w:cs="Arial"/>
          <w:bCs/>
          <w:sz w:val="18"/>
          <w:szCs w:val="18"/>
        </w:rPr>
        <w:t xml:space="preserve">Amanda Johnson, Becky Powers, Erin McKenzie, Genell Dorty, </w:t>
      </w:r>
      <w:r w:rsidR="00D122AD">
        <w:rPr>
          <w:rFonts w:ascii="Arial" w:eastAsia="Arial" w:hAnsi="Arial" w:cs="Arial"/>
          <w:bCs/>
          <w:sz w:val="18"/>
          <w:szCs w:val="18"/>
        </w:rPr>
        <w:t>Jay Benitez,</w:t>
      </w:r>
      <w:r w:rsidR="002F76BF">
        <w:rPr>
          <w:rFonts w:ascii="Arial" w:eastAsia="Arial" w:hAnsi="Arial" w:cs="Arial"/>
          <w:bCs/>
          <w:sz w:val="18"/>
          <w:szCs w:val="18"/>
        </w:rPr>
        <w:t xml:space="preserve"> Leah Jones,</w:t>
      </w:r>
      <w:r w:rsidR="007B0C44">
        <w:rPr>
          <w:rFonts w:ascii="Arial" w:eastAsia="Arial" w:hAnsi="Arial" w:cs="Arial"/>
          <w:bCs/>
          <w:sz w:val="18"/>
          <w:szCs w:val="18"/>
        </w:rPr>
        <w:t xml:space="preserve"> </w:t>
      </w:r>
      <w:r w:rsidR="00D122AD">
        <w:rPr>
          <w:rFonts w:ascii="Arial" w:eastAsia="Arial" w:hAnsi="Arial" w:cs="Arial"/>
          <w:bCs/>
          <w:sz w:val="18"/>
          <w:szCs w:val="18"/>
        </w:rPr>
        <w:t xml:space="preserve">Nick Chaffin, Robert Ramon, </w:t>
      </w:r>
    </w:p>
    <w:p w14:paraId="3127F792" w14:textId="6F5A397C" w:rsidR="00FC4183" w:rsidRPr="00D122AD" w:rsidRDefault="00D122AD" w:rsidP="002F76BF">
      <w:pPr>
        <w:ind w:firstLine="720"/>
        <w:rPr>
          <w:rFonts w:ascii="Arial" w:eastAsia="Arial" w:hAnsi="Arial" w:cs="Arial"/>
          <w:bCs/>
          <w:sz w:val="18"/>
          <w:szCs w:val="18"/>
        </w:rPr>
      </w:pPr>
      <w:r>
        <w:rPr>
          <w:rFonts w:ascii="Arial" w:eastAsia="Arial" w:hAnsi="Arial" w:cs="Arial"/>
          <w:bCs/>
          <w:sz w:val="18"/>
          <w:szCs w:val="18"/>
        </w:rPr>
        <w:t>Tekea Norwood, Teri Sand</w:t>
      </w:r>
      <w:r w:rsidR="00074CBE">
        <w:rPr>
          <w:rFonts w:ascii="Arial" w:eastAsia="Arial" w:hAnsi="Arial" w:cs="Arial"/>
          <w:bCs/>
          <w:sz w:val="18"/>
          <w:szCs w:val="18"/>
        </w:rPr>
        <w:t>, Zeba Naveed</w:t>
      </w:r>
    </w:p>
    <w:p w14:paraId="6A46C0AF" w14:textId="375AF714" w:rsidR="00FC4183" w:rsidRPr="00FC4183" w:rsidRDefault="00FC4183" w:rsidP="00FC4183">
      <w:pPr>
        <w:ind w:left="1440"/>
        <w:rPr>
          <w:rFonts w:ascii="Arial" w:eastAsia="Arial" w:hAnsi="Arial" w:cs="Arial"/>
          <w:b/>
          <w:sz w:val="18"/>
          <w:szCs w:val="18"/>
        </w:rPr>
      </w:pPr>
    </w:p>
    <w:p w14:paraId="37C59D9F" w14:textId="2E4E0BB9" w:rsidR="00FC4183" w:rsidRPr="00074CBE" w:rsidRDefault="00FC4183" w:rsidP="00FC4183">
      <w:pPr>
        <w:ind w:firstLine="720"/>
        <w:rPr>
          <w:rFonts w:ascii="Arial" w:eastAsia="Arial" w:hAnsi="Arial" w:cs="Arial"/>
          <w:bCs/>
          <w:sz w:val="18"/>
          <w:szCs w:val="18"/>
        </w:rPr>
      </w:pPr>
      <w:r w:rsidRPr="00FC4183">
        <w:rPr>
          <w:rFonts w:ascii="Arial" w:eastAsia="Arial" w:hAnsi="Arial" w:cs="Arial"/>
          <w:b/>
          <w:sz w:val="18"/>
          <w:szCs w:val="18"/>
        </w:rPr>
        <w:t xml:space="preserve">Guests: </w:t>
      </w:r>
      <w:r w:rsidR="00074CBE" w:rsidRPr="00074CBE">
        <w:rPr>
          <w:rFonts w:ascii="Arial" w:eastAsia="Arial" w:hAnsi="Arial" w:cs="Arial"/>
          <w:bCs/>
          <w:sz w:val="18"/>
          <w:szCs w:val="18"/>
        </w:rPr>
        <w:t>Kate Snyder, Kere Milow, Rachel Dauer, Tracy Tanner</w:t>
      </w:r>
    </w:p>
    <w:p w14:paraId="75D0FC17" w14:textId="77777777" w:rsidR="00FC4183" w:rsidRDefault="00FC4183">
      <w:pPr>
        <w:ind w:left="1440"/>
        <w:jc w:val="center"/>
        <w:rPr>
          <w:rFonts w:ascii="Arial" w:eastAsia="Arial" w:hAnsi="Arial" w:cs="Arial"/>
          <w:b/>
          <w:sz w:val="18"/>
          <w:szCs w:val="18"/>
          <w:u w:val="single"/>
        </w:rPr>
      </w:pPr>
    </w:p>
    <w:p w14:paraId="795D1ED7" w14:textId="77777777" w:rsidR="00D122AD" w:rsidRPr="00846623" w:rsidRDefault="00D122AD" w:rsidP="00D122AD">
      <w:pPr>
        <w:ind w:left="1440"/>
        <w:jc w:val="center"/>
        <w:rPr>
          <w:rFonts w:ascii="Arial" w:hAnsi="Arial" w:cs="Arial"/>
          <w:b/>
          <w:noProof/>
          <w:sz w:val="18"/>
          <w:szCs w:val="18"/>
          <w:u w:val="single"/>
        </w:rPr>
      </w:pPr>
      <w:r w:rsidRPr="00846623">
        <w:rPr>
          <w:rFonts w:ascii="Arial" w:hAnsi="Arial" w:cs="Arial"/>
          <w:b/>
          <w:noProof/>
          <w:sz w:val="18"/>
          <w:szCs w:val="18"/>
          <w:u w:val="single"/>
        </w:rPr>
        <w:t>AGENDA</w:t>
      </w:r>
    </w:p>
    <w:p w14:paraId="047508BB" w14:textId="77777777" w:rsidR="00D122AD" w:rsidRPr="00846623" w:rsidRDefault="00D122AD" w:rsidP="00D122AD">
      <w:pPr>
        <w:ind w:left="1440"/>
        <w:jc w:val="center"/>
        <w:rPr>
          <w:rFonts w:ascii="Arial" w:hAnsi="Arial" w:cs="Arial"/>
          <w:b/>
          <w:noProof/>
          <w:sz w:val="18"/>
          <w:szCs w:val="18"/>
          <w:u w:val="single"/>
        </w:rPr>
      </w:pPr>
    </w:p>
    <w:p w14:paraId="18DCB3B2" w14:textId="1D022992" w:rsidR="00D122AD" w:rsidRDefault="00D122AD" w:rsidP="00D122AD">
      <w:pPr>
        <w:rPr>
          <w:rFonts w:ascii="Arial" w:hAnsi="Arial" w:cs="Arial"/>
          <w:b/>
          <w:noProof/>
          <w:sz w:val="18"/>
          <w:szCs w:val="20"/>
        </w:rPr>
      </w:pPr>
      <w:r>
        <w:rPr>
          <w:rFonts w:ascii="Arial" w:hAnsi="Arial" w:cs="Arial"/>
          <w:b/>
          <w:noProof/>
          <w:sz w:val="14"/>
          <w:szCs w:val="16"/>
        </w:rPr>
        <w:tab/>
      </w:r>
      <w:r w:rsidRPr="00846623">
        <w:rPr>
          <w:rFonts w:ascii="Arial" w:hAnsi="Arial" w:cs="Arial"/>
          <w:b/>
          <w:noProof/>
          <w:sz w:val="14"/>
          <w:szCs w:val="16"/>
        </w:rPr>
        <w:tab/>
      </w:r>
      <w:r w:rsidRPr="00846623">
        <w:rPr>
          <w:rFonts w:ascii="Arial" w:hAnsi="Arial" w:cs="Arial"/>
          <w:b/>
          <w:noProof/>
          <w:sz w:val="16"/>
          <w:szCs w:val="18"/>
        </w:rPr>
        <w:tab/>
      </w:r>
      <w:r w:rsidRPr="00846623">
        <w:rPr>
          <w:rFonts w:ascii="Arial" w:hAnsi="Arial" w:cs="Arial"/>
          <w:b/>
          <w:noProof/>
          <w:sz w:val="18"/>
          <w:szCs w:val="20"/>
        </w:rPr>
        <w:t>ITEM #1</w:t>
      </w:r>
      <w:r w:rsidRPr="00846623">
        <w:rPr>
          <w:rFonts w:ascii="Arial" w:hAnsi="Arial" w:cs="Arial"/>
          <w:b/>
          <w:noProof/>
          <w:sz w:val="18"/>
          <w:szCs w:val="20"/>
        </w:rPr>
        <w:tab/>
      </w:r>
      <w:r>
        <w:rPr>
          <w:rFonts w:ascii="Arial" w:hAnsi="Arial" w:cs="Arial"/>
          <w:b/>
          <w:noProof/>
          <w:sz w:val="18"/>
          <w:szCs w:val="20"/>
        </w:rPr>
        <w:tab/>
      </w:r>
      <w:r w:rsidRPr="00846623">
        <w:rPr>
          <w:rFonts w:ascii="Arial" w:hAnsi="Arial" w:cs="Arial"/>
          <w:b/>
          <w:noProof/>
          <w:sz w:val="18"/>
          <w:szCs w:val="20"/>
        </w:rPr>
        <w:t xml:space="preserve">WELCOME </w:t>
      </w:r>
    </w:p>
    <w:p w14:paraId="77017671" w14:textId="2FB9DF32" w:rsidR="00265D36" w:rsidRPr="00265D36" w:rsidRDefault="00265D36" w:rsidP="00D122AD">
      <w:pPr>
        <w:rPr>
          <w:rFonts w:ascii="Arial" w:hAnsi="Arial" w:cs="Arial"/>
          <w:bCs/>
          <w:noProof/>
          <w:sz w:val="18"/>
          <w:szCs w:val="20"/>
        </w:rPr>
      </w:pPr>
      <w:r w:rsidRPr="00265D36">
        <w:rPr>
          <w:rFonts w:ascii="Arial" w:hAnsi="Arial" w:cs="Arial"/>
          <w:bCs/>
          <w:noProof/>
          <w:sz w:val="18"/>
          <w:szCs w:val="20"/>
        </w:rPr>
        <w:tab/>
      </w:r>
      <w:r w:rsidRPr="00265D36">
        <w:rPr>
          <w:rFonts w:ascii="Arial" w:hAnsi="Arial" w:cs="Arial"/>
          <w:bCs/>
          <w:noProof/>
          <w:sz w:val="18"/>
          <w:szCs w:val="20"/>
        </w:rPr>
        <w:tab/>
      </w:r>
      <w:r w:rsidRPr="00265D36">
        <w:rPr>
          <w:rFonts w:ascii="Arial" w:hAnsi="Arial" w:cs="Arial"/>
          <w:bCs/>
          <w:noProof/>
          <w:sz w:val="18"/>
          <w:szCs w:val="20"/>
        </w:rPr>
        <w:tab/>
      </w:r>
      <w:r w:rsidRPr="00265D36">
        <w:rPr>
          <w:rFonts w:ascii="Arial" w:hAnsi="Arial" w:cs="Arial"/>
          <w:bCs/>
          <w:noProof/>
          <w:sz w:val="18"/>
          <w:szCs w:val="20"/>
        </w:rPr>
        <w:tab/>
      </w:r>
      <w:r w:rsidRPr="00265D36">
        <w:rPr>
          <w:rFonts w:ascii="Arial" w:hAnsi="Arial" w:cs="Arial"/>
          <w:bCs/>
          <w:noProof/>
          <w:sz w:val="18"/>
          <w:szCs w:val="20"/>
        </w:rPr>
        <w:tab/>
        <w:t xml:space="preserve">Dennis M. Louney calls the meeting to order at 7:32 am. </w:t>
      </w:r>
    </w:p>
    <w:p w14:paraId="65E66B42" w14:textId="77777777" w:rsidR="00D122AD" w:rsidRPr="00846623" w:rsidRDefault="00D122AD" w:rsidP="00D122AD">
      <w:pPr>
        <w:rPr>
          <w:rFonts w:ascii="Arial" w:hAnsi="Arial" w:cs="Arial"/>
          <w:b/>
          <w:noProof/>
          <w:sz w:val="18"/>
          <w:szCs w:val="20"/>
        </w:rPr>
      </w:pPr>
      <w:r w:rsidRPr="00846623">
        <w:rPr>
          <w:rFonts w:ascii="Arial" w:hAnsi="Arial" w:cs="Arial"/>
          <w:b/>
          <w:noProof/>
          <w:sz w:val="18"/>
          <w:szCs w:val="20"/>
        </w:rPr>
        <w:tab/>
        <w:t xml:space="preserve">   </w:t>
      </w:r>
    </w:p>
    <w:p w14:paraId="53ADBAA3" w14:textId="08B44F8B" w:rsidR="00D122AD" w:rsidRDefault="00D122AD" w:rsidP="00D122AD">
      <w:pPr>
        <w:rPr>
          <w:rFonts w:ascii="Arial" w:hAnsi="Arial" w:cs="Arial"/>
          <w:b/>
          <w:noProof/>
          <w:sz w:val="18"/>
          <w:szCs w:val="20"/>
        </w:rPr>
      </w:pPr>
      <w:r>
        <w:rPr>
          <w:rFonts w:ascii="Arial" w:hAnsi="Arial" w:cs="Arial"/>
          <w:b/>
          <w:noProof/>
          <w:sz w:val="18"/>
          <w:szCs w:val="20"/>
        </w:rPr>
        <w:tab/>
      </w:r>
      <w:r w:rsidRPr="00846623">
        <w:rPr>
          <w:rFonts w:ascii="Arial" w:hAnsi="Arial" w:cs="Arial"/>
          <w:b/>
          <w:noProof/>
          <w:sz w:val="18"/>
          <w:szCs w:val="20"/>
        </w:rPr>
        <w:tab/>
      </w:r>
      <w:r w:rsidRPr="00846623">
        <w:rPr>
          <w:rFonts w:ascii="Arial" w:hAnsi="Arial" w:cs="Arial"/>
          <w:b/>
          <w:noProof/>
          <w:sz w:val="18"/>
          <w:szCs w:val="20"/>
        </w:rPr>
        <w:tab/>
        <w:t>ITEM #2</w:t>
      </w:r>
      <w:r w:rsidRPr="00846623">
        <w:rPr>
          <w:rFonts w:ascii="Arial" w:hAnsi="Arial" w:cs="Arial"/>
          <w:b/>
          <w:noProof/>
          <w:sz w:val="18"/>
          <w:szCs w:val="20"/>
        </w:rPr>
        <w:tab/>
      </w:r>
      <w:r>
        <w:rPr>
          <w:rFonts w:ascii="Arial" w:hAnsi="Arial" w:cs="Arial"/>
          <w:b/>
          <w:noProof/>
          <w:sz w:val="18"/>
          <w:szCs w:val="20"/>
        </w:rPr>
        <w:tab/>
      </w:r>
      <w:r w:rsidRPr="00846623">
        <w:rPr>
          <w:rFonts w:ascii="Arial" w:hAnsi="Arial" w:cs="Arial"/>
          <w:b/>
          <w:noProof/>
          <w:sz w:val="18"/>
          <w:szCs w:val="20"/>
        </w:rPr>
        <w:t xml:space="preserve">PUBLIC COMMENT </w:t>
      </w:r>
    </w:p>
    <w:p w14:paraId="085C3AD3" w14:textId="7B52744D" w:rsidR="00265D36" w:rsidRPr="00265D36" w:rsidRDefault="00265D36" w:rsidP="00D122AD">
      <w:pPr>
        <w:rPr>
          <w:rFonts w:ascii="Arial" w:hAnsi="Arial" w:cs="Arial"/>
          <w:bCs/>
          <w:noProof/>
          <w:sz w:val="18"/>
          <w:szCs w:val="20"/>
        </w:rPr>
      </w:pPr>
      <w:r w:rsidRPr="00265D36">
        <w:rPr>
          <w:rFonts w:ascii="Arial" w:hAnsi="Arial" w:cs="Arial"/>
          <w:bCs/>
          <w:noProof/>
          <w:sz w:val="18"/>
          <w:szCs w:val="20"/>
        </w:rPr>
        <w:tab/>
      </w:r>
      <w:r w:rsidRPr="00265D36">
        <w:rPr>
          <w:rFonts w:ascii="Arial" w:hAnsi="Arial" w:cs="Arial"/>
          <w:bCs/>
          <w:noProof/>
          <w:sz w:val="18"/>
          <w:szCs w:val="20"/>
        </w:rPr>
        <w:tab/>
      </w:r>
      <w:r w:rsidRPr="00265D36">
        <w:rPr>
          <w:rFonts w:ascii="Arial" w:hAnsi="Arial" w:cs="Arial"/>
          <w:bCs/>
          <w:noProof/>
          <w:sz w:val="18"/>
          <w:szCs w:val="20"/>
        </w:rPr>
        <w:tab/>
      </w:r>
      <w:r w:rsidRPr="00265D36">
        <w:rPr>
          <w:rFonts w:ascii="Arial" w:hAnsi="Arial" w:cs="Arial"/>
          <w:bCs/>
          <w:noProof/>
          <w:sz w:val="18"/>
          <w:szCs w:val="20"/>
        </w:rPr>
        <w:tab/>
      </w:r>
      <w:r w:rsidRPr="00265D36">
        <w:rPr>
          <w:rFonts w:ascii="Arial" w:hAnsi="Arial" w:cs="Arial"/>
          <w:bCs/>
          <w:noProof/>
          <w:sz w:val="18"/>
          <w:szCs w:val="20"/>
        </w:rPr>
        <w:tab/>
        <w:t xml:space="preserve">Cindt Kangas gives brief update on the upcoming Rosie day event. </w:t>
      </w:r>
    </w:p>
    <w:p w14:paraId="4ADDDC20" w14:textId="77777777" w:rsidR="00D122AD" w:rsidRPr="00846623" w:rsidRDefault="00D122AD" w:rsidP="00D122AD">
      <w:pPr>
        <w:rPr>
          <w:rFonts w:ascii="Arial" w:hAnsi="Arial" w:cs="Arial"/>
          <w:b/>
          <w:noProof/>
          <w:sz w:val="18"/>
          <w:szCs w:val="19"/>
        </w:rPr>
      </w:pPr>
    </w:p>
    <w:p w14:paraId="3C529A75" w14:textId="77777777" w:rsidR="00D122AD" w:rsidRPr="00846623" w:rsidRDefault="00D122AD" w:rsidP="00D122AD">
      <w:pPr>
        <w:jc w:val="center"/>
        <w:rPr>
          <w:rFonts w:ascii="Arial" w:hAnsi="Arial" w:cs="Arial"/>
          <w:b/>
          <w:noProof/>
          <w:sz w:val="18"/>
          <w:szCs w:val="19"/>
        </w:rPr>
      </w:pPr>
      <w:r w:rsidRPr="00846623">
        <w:rPr>
          <w:rFonts w:ascii="Arial" w:hAnsi="Arial" w:cs="Arial"/>
          <w:b/>
          <w:noProof/>
          <w:sz w:val="18"/>
          <w:szCs w:val="19"/>
        </w:rPr>
        <w:t>********************************** CONSENT AGENDA ***** (Attachments for each item included) **************</w:t>
      </w:r>
    </w:p>
    <w:p w14:paraId="47FC4462" w14:textId="77777777" w:rsidR="00D122AD" w:rsidRPr="00846623" w:rsidRDefault="00D122AD" w:rsidP="00D122AD">
      <w:pPr>
        <w:rPr>
          <w:rFonts w:ascii="Arial" w:hAnsi="Arial" w:cs="Arial"/>
          <w:b/>
          <w:noProof/>
          <w:sz w:val="18"/>
          <w:szCs w:val="19"/>
        </w:rPr>
      </w:pPr>
    </w:p>
    <w:p w14:paraId="33D84130" w14:textId="25F43F48" w:rsidR="00D122AD" w:rsidRPr="00846623" w:rsidRDefault="00D122AD" w:rsidP="00D122AD">
      <w:pPr>
        <w:rPr>
          <w:rFonts w:ascii="Arial" w:hAnsi="Arial" w:cs="Arial"/>
          <w:b/>
          <w:noProof/>
          <w:sz w:val="18"/>
          <w:szCs w:val="20"/>
        </w:rPr>
      </w:pPr>
      <w:r>
        <w:rPr>
          <w:rFonts w:ascii="Arial" w:hAnsi="Arial" w:cs="Arial"/>
          <w:b/>
          <w:noProof/>
          <w:sz w:val="18"/>
          <w:szCs w:val="20"/>
        </w:rPr>
        <w:tab/>
      </w:r>
      <w:r w:rsidRPr="00846623">
        <w:rPr>
          <w:rFonts w:ascii="Arial" w:hAnsi="Arial" w:cs="Arial"/>
          <w:b/>
          <w:noProof/>
          <w:sz w:val="18"/>
          <w:szCs w:val="20"/>
        </w:rPr>
        <w:tab/>
        <w:t>Action</w:t>
      </w:r>
      <w:r w:rsidRPr="00846623">
        <w:rPr>
          <w:rFonts w:ascii="Arial" w:hAnsi="Arial" w:cs="Arial"/>
          <w:b/>
          <w:noProof/>
          <w:sz w:val="18"/>
          <w:szCs w:val="20"/>
        </w:rPr>
        <w:tab/>
        <w:t>ITEM #3</w:t>
      </w:r>
      <w:r w:rsidRPr="00846623">
        <w:rPr>
          <w:rFonts w:ascii="Arial" w:hAnsi="Arial" w:cs="Arial"/>
          <w:b/>
          <w:noProof/>
          <w:sz w:val="18"/>
          <w:szCs w:val="20"/>
        </w:rPr>
        <w:tab/>
      </w:r>
      <w:r>
        <w:rPr>
          <w:rFonts w:ascii="Arial" w:hAnsi="Arial" w:cs="Arial"/>
          <w:b/>
          <w:noProof/>
          <w:sz w:val="18"/>
          <w:szCs w:val="20"/>
        </w:rPr>
        <w:tab/>
        <w:t>MINUTES OF DECEMBER 4, 2024 JOINT BOARD MEETING</w:t>
      </w:r>
    </w:p>
    <w:p w14:paraId="0A49A343" w14:textId="77777777" w:rsidR="00D122AD" w:rsidRPr="00846623" w:rsidRDefault="00D122AD" w:rsidP="00D122AD">
      <w:pPr>
        <w:ind w:left="2160" w:firstLine="720"/>
        <w:rPr>
          <w:rFonts w:ascii="Arial" w:hAnsi="Arial" w:cs="Arial"/>
          <w:b/>
          <w:noProof/>
          <w:sz w:val="18"/>
          <w:szCs w:val="20"/>
        </w:rPr>
      </w:pPr>
    </w:p>
    <w:p w14:paraId="4608E621" w14:textId="262C8280" w:rsidR="00D122AD" w:rsidRDefault="00D122AD" w:rsidP="00D122AD">
      <w:pPr>
        <w:rPr>
          <w:rFonts w:ascii="Arial" w:hAnsi="Arial" w:cs="Arial"/>
          <w:b/>
          <w:noProof/>
          <w:sz w:val="18"/>
          <w:szCs w:val="20"/>
        </w:rPr>
      </w:pPr>
      <w:r>
        <w:rPr>
          <w:rFonts w:ascii="Arial" w:hAnsi="Arial" w:cs="Arial"/>
          <w:b/>
          <w:noProof/>
          <w:sz w:val="18"/>
          <w:szCs w:val="20"/>
        </w:rPr>
        <w:tab/>
      </w:r>
      <w:r>
        <w:rPr>
          <w:rFonts w:ascii="Arial" w:hAnsi="Arial" w:cs="Arial"/>
          <w:b/>
          <w:noProof/>
          <w:sz w:val="18"/>
          <w:szCs w:val="20"/>
        </w:rPr>
        <w:tab/>
      </w:r>
      <w:r w:rsidRPr="00846623">
        <w:rPr>
          <w:rFonts w:ascii="Arial" w:hAnsi="Arial" w:cs="Arial"/>
          <w:b/>
          <w:noProof/>
          <w:sz w:val="18"/>
          <w:szCs w:val="20"/>
        </w:rPr>
        <w:t>Action</w:t>
      </w:r>
      <w:r w:rsidRPr="00846623">
        <w:rPr>
          <w:rFonts w:ascii="Arial" w:hAnsi="Arial" w:cs="Arial"/>
          <w:b/>
          <w:noProof/>
          <w:sz w:val="18"/>
          <w:szCs w:val="20"/>
        </w:rPr>
        <w:tab/>
        <w:t>ITEM #4</w:t>
      </w:r>
      <w:r w:rsidRPr="00846623">
        <w:rPr>
          <w:rFonts w:ascii="Arial" w:hAnsi="Arial" w:cs="Arial"/>
          <w:b/>
          <w:noProof/>
          <w:sz w:val="18"/>
          <w:szCs w:val="20"/>
        </w:rPr>
        <w:tab/>
      </w:r>
      <w:r>
        <w:rPr>
          <w:rFonts w:ascii="Arial" w:hAnsi="Arial" w:cs="Arial"/>
          <w:b/>
          <w:noProof/>
          <w:sz w:val="18"/>
          <w:szCs w:val="20"/>
        </w:rPr>
        <w:tab/>
        <w:t xml:space="preserve">ACCEPTANCE OF FY2025 PARTNERSHIP. ACCOUNTABILITY. TRAINING. HOPE. </w:t>
      </w:r>
    </w:p>
    <w:p w14:paraId="5E7160F2" w14:textId="77777777" w:rsidR="00D122AD" w:rsidRPr="00930AFC" w:rsidRDefault="00D122AD" w:rsidP="00D122AD">
      <w:pPr>
        <w:ind w:left="2880" w:firstLine="720"/>
        <w:rPr>
          <w:rFonts w:ascii="Arial" w:hAnsi="Arial" w:cs="Arial"/>
          <w:bCs/>
          <w:noProof/>
          <w:sz w:val="18"/>
          <w:szCs w:val="20"/>
        </w:rPr>
      </w:pPr>
      <w:r>
        <w:rPr>
          <w:rFonts w:ascii="Arial" w:hAnsi="Arial" w:cs="Arial"/>
          <w:b/>
          <w:noProof/>
          <w:sz w:val="18"/>
          <w:szCs w:val="20"/>
        </w:rPr>
        <w:t>(PATH) TRANSITIONAL SUPPORT SERVICES PROGRAM FUNDING</w:t>
      </w:r>
    </w:p>
    <w:p w14:paraId="3EA0FF67" w14:textId="77777777" w:rsidR="00D122AD" w:rsidRPr="00846623" w:rsidRDefault="00D122AD" w:rsidP="00D122AD">
      <w:pPr>
        <w:rPr>
          <w:rFonts w:ascii="Arial" w:hAnsi="Arial" w:cs="Arial"/>
          <w:b/>
          <w:noProof/>
          <w:sz w:val="18"/>
          <w:szCs w:val="20"/>
        </w:rPr>
      </w:pPr>
    </w:p>
    <w:p w14:paraId="4172E3F1" w14:textId="14973E12" w:rsidR="00D122AD" w:rsidRDefault="00D122AD" w:rsidP="00D122AD">
      <w:pPr>
        <w:rPr>
          <w:rFonts w:ascii="Arial" w:hAnsi="Arial" w:cs="Arial"/>
          <w:b/>
          <w:noProof/>
          <w:sz w:val="18"/>
          <w:szCs w:val="20"/>
        </w:rPr>
      </w:pPr>
      <w:r>
        <w:rPr>
          <w:rFonts w:ascii="Arial" w:hAnsi="Arial" w:cs="Arial"/>
          <w:b/>
          <w:noProof/>
          <w:sz w:val="18"/>
          <w:szCs w:val="20"/>
        </w:rPr>
        <w:tab/>
      </w:r>
      <w:r>
        <w:rPr>
          <w:rFonts w:ascii="Arial" w:hAnsi="Arial" w:cs="Arial"/>
          <w:b/>
          <w:noProof/>
          <w:sz w:val="18"/>
          <w:szCs w:val="20"/>
        </w:rPr>
        <w:tab/>
      </w:r>
      <w:r w:rsidRPr="00846623">
        <w:rPr>
          <w:rFonts w:ascii="Arial" w:hAnsi="Arial" w:cs="Arial"/>
          <w:b/>
          <w:noProof/>
          <w:sz w:val="18"/>
          <w:szCs w:val="20"/>
        </w:rPr>
        <w:t>Act</w:t>
      </w:r>
      <w:r>
        <w:rPr>
          <w:rFonts w:ascii="Arial" w:hAnsi="Arial" w:cs="Arial"/>
          <w:b/>
          <w:noProof/>
          <w:sz w:val="18"/>
          <w:szCs w:val="20"/>
        </w:rPr>
        <w:t>ion</w:t>
      </w:r>
      <w:r>
        <w:rPr>
          <w:rFonts w:ascii="Arial" w:hAnsi="Arial" w:cs="Arial"/>
          <w:b/>
          <w:noProof/>
          <w:sz w:val="18"/>
          <w:szCs w:val="20"/>
        </w:rPr>
        <w:tab/>
        <w:t>ITEM #5</w:t>
      </w:r>
      <w:r w:rsidRPr="00846623">
        <w:rPr>
          <w:rFonts w:ascii="Arial" w:hAnsi="Arial" w:cs="Arial"/>
          <w:b/>
          <w:noProof/>
          <w:sz w:val="18"/>
          <w:szCs w:val="20"/>
        </w:rPr>
        <w:tab/>
      </w:r>
      <w:r>
        <w:rPr>
          <w:rFonts w:ascii="Arial" w:hAnsi="Arial" w:cs="Arial"/>
          <w:b/>
          <w:noProof/>
          <w:sz w:val="18"/>
          <w:szCs w:val="20"/>
        </w:rPr>
        <w:tab/>
        <w:t xml:space="preserve">ACCEPTANCE OF FY2025 TEMPORARY ASSISTANCE FOR NEEDY FAMILIES </w:t>
      </w:r>
    </w:p>
    <w:p w14:paraId="6F9F6000" w14:textId="77777777" w:rsidR="00D122AD" w:rsidRDefault="00D122AD" w:rsidP="00D122AD">
      <w:pPr>
        <w:ind w:left="2880" w:firstLine="720"/>
        <w:rPr>
          <w:rFonts w:ascii="Arial" w:hAnsi="Arial" w:cs="Arial"/>
          <w:b/>
          <w:noProof/>
          <w:sz w:val="18"/>
          <w:szCs w:val="20"/>
        </w:rPr>
      </w:pPr>
      <w:r>
        <w:rPr>
          <w:rFonts w:ascii="Arial" w:hAnsi="Arial" w:cs="Arial"/>
          <w:b/>
          <w:noProof/>
          <w:sz w:val="18"/>
          <w:szCs w:val="20"/>
        </w:rPr>
        <w:t>(TANF) REFUGEE PROGRAM FUNDING</w:t>
      </w:r>
    </w:p>
    <w:p w14:paraId="5032DCD4" w14:textId="77777777" w:rsidR="00D122AD" w:rsidRPr="00846623" w:rsidRDefault="00D122AD" w:rsidP="00D122AD">
      <w:pPr>
        <w:rPr>
          <w:rFonts w:ascii="Arial" w:hAnsi="Arial" w:cs="Arial"/>
          <w:b/>
          <w:noProof/>
          <w:sz w:val="18"/>
          <w:szCs w:val="20"/>
        </w:rPr>
      </w:pPr>
    </w:p>
    <w:p w14:paraId="4A4EA288" w14:textId="0934FCA7" w:rsidR="00D122AD" w:rsidRDefault="00D122AD" w:rsidP="00D122AD">
      <w:pPr>
        <w:rPr>
          <w:rFonts w:ascii="Arial" w:hAnsi="Arial" w:cs="Arial"/>
          <w:b/>
          <w:noProof/>
          <w:sz w:val="18"/>
          <w:szCs w:val="20"/>
        </w:rPr>
      </w:pPr>
      <w:r w:rsidRPr="00846623">
        <w:rPr>
          <w:rFonts w:ascii="Arial" w:hAnsi="Arial" w:cs="Arial"/>
          <w:b/>
          <w:noProof/>
          <w:sz w:val="18"/>
          <w:szCs w:val="20"/>
        </w:rPr>
        <w:tab/>
      </w:r>
      <w:r w:rsidRPr="00846623">
        <w:rPr>
          <w:rFonts w:ascii="Arial" w:hAnsi="Arial" w:cs="Arial"/>
          <w:b/>
          <w:noProof/>
          <w:sz w:val="18"/>
          <w:szCs w:val="20"/>
        </w:rPr>
        <w:tab/>
        <w:t>Act</w:t>
      </w:r>
      <w:r>
        <w:rPr>
          <w:rFonts w:ascii="Arial" w:hAnsi="Arial" w:cs="Arial"/>
          <w:b/>
          <w:noProof/>
          <w:sz w:val="18"/>
          <w:szCs w:val="20"/>
        </w:rPr>
        <w:t>ion</w:t>
      </w:r>
      <w:r>
        <w:rPr>
          <w:rFonts w:ascii="Arial" w:hAnsi="Arial" w:cs="Arial"/>
          <w:b/>
          <w:noProof/>
          <w:sz w:val="18"/>
          <w:szCs w:val="20"/>
        </w:rPr>
        <w:tab/>
        <w:t>ITEM #6</w:t>
      </w:r>
      <w:r w:rsidRPr="00846623">
        <w:rPr>
          <w:rFonts w:ascii="Arial" w:hAnsi="Arial" w:cs="Arial"/>
          <w:b/>
          <w:noProof/>
          <w:sz w:val="18"/>
          <w:szCs w:val="20"/>
        </w:rPr>
        <w:tab/>
      </w:r>
      <w:r>
        <w:rPr>
          <w:rFonts w:ascii="Arial" w:hAnsi="Arial" w:cs="Arial"/>
          <w:b/>
          <w:noProof/>
          <w:sz w:val="18"/>
          <w:szCs w:val="20"/>
        </w:rPr>
        <w:tab/>
        <w:t xml:space="preserve">ACCEPTANCE OF FY2025 PATH EMPLOYMENT-RELATED SUPPORTIVE SERVICES </w:t>
      </w:r>
    </w:p>
    <w:p w14:paraId="45BE1C5D" w14:textId="77777777" w:rsidR="00D122AD" w:rsidRDefault="00D122AD" w:rsidP="00D122AD">
      <w:pPr>
        <w:ind w:left="2880" w:firstLine="720"/>
        <w:rPr>
          <w:rFonts w:ascii="Arial" w:hAnsi="Arial" w:cs="Arial"/>
          <w:b/>
          <w:noProof/>
          <w:sz w:val="18"/>
          <w:szCs w:val="20"/>
        </w:rPr>
      </w:pPr>
      <w:r>
        <w:rPr>
          <w:rFonts w:ascii="Arial" w:hAnsi="Arial" w:cs="Arial"/>
          <w:b/>
          <w:noProof/>
          <w:sz w:val="18"/>
          <w:szCs w:val="20"/>
        </w:rPr>
        <w:t>PROGRAM FUNDING</w:t>
      </w:r>
    </w:p>
    <w:p w14:paraId="2952F746" w14:textId="77777777" w:rsidR="00D122AD" w:rsidRPr="00846623" w:rsidRDefault="00D122AD" w:rsidP="00D122AD">
      <w:pPr>
        <w:ind w:left="2880" w:firstLine="720"/>
        <w:rPr>
          <w:rFonts w:ascii="Arial" w:hAnsi="Arial" w:cs="Arial"/>
          <w:b/>
          <w:noProof/>
          <w:sz w:val="18"/>
          <w:szCs w:val="20"/>
        </w:rPr>
      </w:pPr>
    </w:p>
    <w:p w14:paraId="6EE509F3" w14:textId="50CD4A6A" w:rsidR="00D122AD" w:rsidRDefault="00D122AD" w:rsidP="00D122AD">
      <w:pPr>
        <w:rPr>
          <w:rFonts w:ascii="Arial" w:hAnsi="Arial" w:cs="Arial"/>
          <w:b/>
          <w:noProof/>
          <w:sz w:val="18"/>
          <w:szCs w:val="20"/>
        </w:rPr>
      </w:pPr>
      <w:r w:rsidRPr="00846623">
        <w:rPr>
          <w:rFonts w:ascii="Arial" w:hAnsi="Arial" w:cs="Arial"/>
          <w:b/>
          <w:noProof/>
          <w:sz w:val="18"/>
          <w:szCs w:val="20"/>
        </w:rPr>
        <w:tab/>
      </w:r>
      <w:r w:rsidRPr="00846623">
        <w:rPr>
          <w:rFonts w:ascii="Arial" w:hAnsi="Arial" w:cs="Arial"/>
          <w:b/>
          <w:noProof/>
          <w:sz w:val="18"/>
          <w:szCs w:val="20"/>
        </w:rPr>
        <w:tab/>
        <w:t>Act</w:t>
      </w:r>
      <w:r>
        <w:rPr>
          <w:rFonts w:ascii="Arial" w:hAnsi="Arial" w:cs="Arial"/>
          <w:b/>
          <w:noProof/>
          <w:sz w:val="18"/>
          <w:szCs w:val="20"/>
        </w:rPr>
        <w:t>ion</w:t>
      </w:r>
      <w:r>
        <w:rPr>
          <w:rFonts w:ascii="Arial" w:hAnsi="Arial" w:cs="Arial"/>
          <w:b/>
          <w:noProof/>
          <w:sz w:val="18"/>
          <w:szCs w:val="20"/>
        </w:rPr>
        <w:tab/>
        <w:t>ITEM #7</w:t>
      </w:r>
      <w:r w:rsidRPr="00846623">
        <w:rPr>
          <w:rFonts w:ascii="Arial" w:hAnsi="Arial" w:cs="Arial"/>
          <w:b/>
          <w:noProof/>
          <w:sz w:val="18"/>
          <w:szCs w:val="20"/>
        </w:rPr>
        <w:tab/>
      </w:r>
      <w:r>
        <w:rPr>
          <w:rFonts w:ascii="Arial" w:hAnsi="Arial" w:cs="Arial"/>
          <w:b/>
          <w:noProof/>
          <w:sz w:val="18"/>
          <w:szCs w:val="20"/>
        </w:rPr>
        <w:tab/>
        <w:t>ACCEPTANCE OF FY2025 TRADE ADJUSTMENT ACT (TAA) PROGRAM FUNDING</w:t>
      </w:r>
    </w:p>
    <w:p w14:paraId="63BBA117" w14:textId="77777777" w:rsidR="00D122AD" w:rsidRPr="00846623" w:rsidRDefault="00D122AD" w:rsidP="00D122AD">
      <w:pPr>
        <w:rPr>
          <w:rFonts w:ascii="Arial" w:hAnsi="Arial" w:cs="Arial"/>
          <w:b/>
          <w:noProof/>
          <w:sz w:val="18"/>
          <w:szCs w:val="20"/>
        </w:rPr>
      </w:pPr>
    </w:p>
    <w:p w14:paraId="301FEC43" w14:textId="6EACA3BD" w:rsidR="00D122AD" w:rsidRDefault="00D122AD" w:rsidP="00D122AD">
      <w:pPr>
        <w:rPr>
          <w:rFonts w:ascii="Arial" w:hAnsi="Arial" w:cs="Arial"/>
          <w:b/>
          <w:noProof/>
          <w:sz w:val="18"/>
          <w:szCs w:val="20"/>
        </w:rPr>
      </w:pPr>
      <w:r w:rsidRPr="00846623">
        <w:rPr>
          <w:rFonts w:ascii="Arial" w:hAnsi="Arial" w:cs="Arial"/>
          <w:b/>
          <w:noProof/>
          <w:sz w:val="18"/>
          <w:szCs w:val="20"/>
        </w:rPr>
        <w:tab/>
      </w:r>
      <w:r w:rsidRPr="00846623">
        <w:rPr>
          <w:rFonts w:ascii="Arial" w:hAnsi="Arial" w:cs="Arial"/>
          <w:b/>
          <w:noProof/>
          <w:sz w:val="18"/>
          <w:szCs w:val="20"/>
        </w:rPr>
        <w:tab/>
        <w:t>Act</w:t>
      </w:r>
      <w:r>
        <w:rPr>
          <w:rFonts w:ascii="Arial" w:hAnsi="Arial" w:cs="Arial"/>
          <w:b/>
          <w:noProof/>
          <w:sz w:val="18"/>
          <w:szCs w:val="20"/>
        </w:rPr>
        <w:t>ion</w:t>
      </w:r>
      <w:r>
        <w:rPr>
          <w:rFonts w:ascii="Arial" w:hAnsi="Arial" w:cs="Arial"/>
          <w:b/>
          <w:noProof/>
          <w:sz w:val="18"/>
          <w:szCs w:val="20"/>
        </w:rPr>
        <w:tab/>
        <w:t>ITEM #8</w:t>
      </w:r>
      <w:r w:rsidRPr="00846623">
        <w:rPr>
          <w:rFonts w:ascii="Arial" w:hAnsi="Arial" w:cs="Arial"/>
          <w:b/>
          <w:noProof/>
          <w:sz w:val="18"/>
          <w:szCs w:val="20"/>
        </w:rPr>
        <w:tab/>
      </w:r>
      <w:r>
        <w:rPr>
          <w:rFonts w:ascii="Arial" w:hAnsi="Arial" w:cs="Arial"/>
          <w:b/>
          <w:noProof/>
          <w:sz w:val="18"/>
          <w:szCs w:val="20"/>
        </w:rPr>
        <w:tab/>
        <w:t>ACCEPTANCE OF FY2025 GOING PRO TALENT CYCLE 1 FUNDING</w:t>
      </w:r>
    </w:p>
    <w:p w14:paraId="53B7984F" w14:textId="77777777" w:rsidR="00D122AD" w:rsidRPr="005A28BD" w:rsidRDefault="00D122AD" w:rsidP="00D122AD">
      <w:pPr>
        <w:rPr>
          <w:rFonts w:ascii="Arial" w:hAnsi="Arial" w:cs="Arial"/>
          <w:noProof/>
          <w:sz w:val="18"/>
          <w:szCs w:val="20"/>
        </w:rPr>
      </w:pPr>
    </w:p>
    <w:p w14:paraId="455B03F6" w14:textId="701284B1" w:rsidR="00D122AD" w:rsidRDefault="00D122AD" w:rsidP="00D122AD">
      <w:pPr>
        <w:rPr>
          <w:rFonts w:ascii="Arial" w:hAnsi="Arial" w:cs="Arial"/>
          <w:b/>
          <w:noProof/>
          <w:sz w:val="18"/>
          <w:szCs w:val="20"/>
        </w:rPr>
      </w:pPr>
      <w:r w:rsidRPr="00846623">
        <w:rPr>
          <w:rFonts w:ascii="Arial" w:hAnsi="Arial" w:cs="Arial"/>
          <w:b/>
          <w:noProof/>
          <w:sz w:val="18"/>
          <w:szCs w:val="20"/>
        </w:rPr>
        <w:tab/>
      </w:r>
      <w:r w:rsidRPr="00846623">
        <w:rPr>
          <w:rFonts w:ascii="Arial" w:hAnsi="Arial" w:cs="Arial"/>
          <w:b/>
          <w:noProof/>
          <w:sz w:val="18"/>
          <w:szCs w:val="20"/>
        </w:rPr>
        <w:tab/>
      </w:r>
      <w:r>
        <w:rPr>
          <w:rFonts w:ascii="Arial" w:hAnsi="Arial" w:cs="Arial"/>
          <w:b/>
          <w:noProof/>
          <w:sz w:val="18"/>
          <w:szCs w:val="20"/>
        </w:rPr>
        <w:t>Action</w:t>
      </w:r>
      <w:r>
        <w:rPr>
          <w:rFonts w:ascii="Arial" w:hAnsi="Arial" w:cs="Arial"/>
          <w:b/>
          <w:noProof/>
          <w:sz w:val="18"/>
          <w:szCs w:val="20"/>
        </w:rPr>
        <w:tab/>
        <w:t>ITEM #9</w:t>
      </w:r>
      <w:r>
        <w:rPr>
          <w:rFonts w:ascii="Arial" w:hAnsi="Arial" w:cs="Arial"/>
          <w:b/>
          <w:noProof/>
          <w:sz w:val="18"/>
          <w:szCs w:val="20"/>
        </w:rPr>
        <w:tab/>
      </w:r>
      <w:r w:rsidRPr="00846623">
        <w:rPr>
          <w:rFonts w:ascii="Arial" w:hAnsi="Arial" w:cs="Arial"/>
          <w:b/>
          <w:noProof/>
          <w:sz w:val="18"/>
          <w:szCs w:val="20"/>
        </w:rPr>
        <w:tab/>
      </w:r>
      <w:r>
        <w:rPr>
          <w:rFonts w:ascii="Arial" w:hAnsi="Arial" w:cs="Arial"/>
          <w:b/>
          <w:noProof/>
          <w:sz w:val="18"/>
          <w:szCs w:val="20"/>
        </w:rPr>
        <w:t xml:space="preserve">ACCEPTANCE OF ADDITIONAL CY2023 REEMPLOYMENT SERVICES AND </w:t>
      </w:r>
    </w:p>
    <w:p w14:paraId="4FB3D879" w14:textId="77777777" w:rsidR="00D122AD" w:rsidRDefault="00D122AD" w:rsidP="00D122AD">
      <w:pPr>
        <w:ind w:left="2880" w:firstLine="720"/>
        <w:rPr>
          <w:rFonts w:ascii="Arial" w:hAnsi="Arial" w:cs="Arial"/>
          <w:b/>
          <w:noProof/>
          <w:sz w:val="18"/>
          <w:szCs w:val="20"/>
        </w:rPr>
      </w:pPr>
      <w:r>
        <w:rPr>
          <w:rFonts w:ascii="Arial" w:hAnsi="Arial" w:cs="Arial"/>
          <w:b/>
          <w:noProof/>
          <w:sz w:val="18"/>
          <w:szCs w:val="20"/>
        </w:rPr>
        <w:t>ELIGIBILITY ASSESSMENT (RESEA) FUNDING</w:t>
      </w:r>
    </w:p>
    <w:p w14:paraId="41846735" w14:textId="77777777" w:rsidR="00D122AD" w:rsidRPr="00846623" w:rsidRDefault="00D122AD" w:rsidP="00D122AD">
      <w:pPr>
        <w:rPr>
          <w:rFonts w:ascii="Arial" w:hAnsi="Arial" w:cs="Arial"/>
          <w:b/>
          <w:noProof/>
          <w:sz w:val="18"/>
          <w:szCs w:val="20"/>
        </w:rPr>
      </w:pPr>
    </w:p>
    <w:p w14:paraId="0F784083" w14:textId="11795E09" w:rsidR="00D122AD" w:rsidRDefault="00D122AD" w:rsidP="00D122AD">
      <w:pPr>
        <w:rPr>
          <w:rFonts w:ascii="Arial" w:hAnsi="Arial" w:cs="Arial"/>
          <w:b/>
          <w:noProof/>
          <w:sz w:val="18"/>
          <w:szCs w:val="20"/>
        </w:rPr>
      </w:pPr>
      <w:r w:rsidRPr="00846623">
        <w:rPr>
          <w:rFonts w:ascii="Arial" w:hAnsi="Arial" w:cs="Arial"/>
          <w:b/>
          <w:noProof/>
          <w:sz w:val="18"/>
          <w:szCs w:val="20"/>
        </w:rPr>
        <w:tab/>
      </w:r>
      <w:r w:rsidRPr="00846623">
        <w:rPr>
          <w:rFonts w:ascii="Arial" w:hAnsi="Arial" w:cs="Arial"/>
          <w:b/>
          <w:noProof/>
          <w:sz w:val="18"/>
          <w:szCs w:val="20"/>
        </w:rPr>
        <w:tab/>
        <w:t>Act</w:t>
      </w:r>
      <w:r>
        <w:rPr>
          <w:rFonts w:ascii="Arial" w:hAnsi="Arial" w:cs="Arial"/>
          <w:b/>
          <w:noProof/>
          <w:sz w:val="18"/>
          <w:szCs w:val="20"/>
        </w:rPr>
        <w:t>ion</w:t>
      </w:r>
      <w:r>
        <w:rPr>
          <w:rFonts w:ascii="Arial" w:hAnsi="Arial" w:cs="Arial"/>
          <w:b/>
          <w:noProof/>
          <w:sz w:val="18"/>
          <w:szCs w:val="20"/>
        </w:rPr>
        <w:tab/>
        <w:t>ITEM #10</w:t>
      </w:r>
      <w:r w:rsidRPr="00846623">
        <w:rPr>
          <w:rFonts w:ascii="Arial" w:hAnsi="Arial" w:cs="Arial"/>
          <w:b/>
          <w:noProof/>
          <w:sz w:val="18"/>
          <w:szCs w:val="20"/>
        </w:rPr>
        <w:tab/>
      </w:r>
      <w:r>
        <w:rPr>
          <w:rFonts w:ascii="Arial" w:hAnsi="Arial" w:cs="Arial"/>
          <w:b/>
          <w:noProof/>
          <w:sz w:val="18"/>
          <w:szCs w:val="20"/>
        </w:rPr>
        <w:t xml:space="preserve">ACCEPTANCE OF AY2024 WORKFORCE INNOVATION AND OPPORTUNITY ACT </w:t>
      </w:r>
    </w:p>
    <w:p w14:paraId="134F966B" w14:textId="77777777" w:rsidR="00D122AD" w:rsidRDefault="00D122AD" w:rsidP="00D122AD">
      <w:pPr>
        <w:ind w:left="2880" w:firstLine="720"/>
        <w:rPr>
          <w:rFonts w:ascii="Arial" w:hAnsi="Arial" w:cs="Arial"/>
          <w:b/>
          <w:noProof/>
          <w:sz w:val="18"/>
          <w:szCs w:val="20"/>
        </w:rPr>
      </w:pPr>
      <w:r>
        <w:rPr>
          <w:rFonts w:ascii="Arial" w:hAnsi="Arial" w:cs="Arial"/>
          <w:b/>
          <w:noProof/>
          <w:sz w:val="18"/>
          <w:szCs w:val="20"/>
        </w:rPr>
        <w:t>(WIOA) FUNDING FOR THE YOUNG PROFESSIONALS INITIATIVE</w:t>
      </w:r>
      <w:r>
        <w:rPr>
          <w:rFonts w:ascii="Arial" w:hAnsi="Arial" w:cs="Arial"/>
          <w:b/>
          <w:noProof/>
          <w:sz w:val="18"/>
          <w:szCs w:val="20"/>
        </w:rPr>
        <w:tab/>
      </w:r>
    </w:p>
    <w:p w14:paraId="6F4A3C84" w14:textId="77777777" w:rsidR="00D122AD" w:rsidRPr="005A28BD" w:rsidRDefault="00D122AD" w:rsidP="00D122AD">
      <w:pPr>
        <w:rPr>
          <w:rFonts w:ascii="Arial" w:hAnsi="Arial" w:cs="Arial"/>
          <w:noProof/>
          <w:sz w:val="18"/>
          <w:szCs w:val="20"/>
        </w:rPr>
      </w:pPr>
    </w:p>
    <w:p w14:paraId="0E009642" w14:textId="781929C0" w:rsidR="00D122AD" w:rsidRDefault="00D122AD" w:rsidP="00D122AD">
      <w:pPr>
        <w:rPr>
          <w:rFonts w:ascii="Arial" w:hAnsi="Arial" w:cs="Arial"/>
          <w:b/>
          <w:noProof/>
          <w:sz w:val="18"/>
          <w:szCs w:val="20"/>
        </w:rPr>
      </w:pPr>
      <w:r w:rsidRPr="00846623">
        <w:rPr>
          <w:rFonts w:ascii="Arial" w:hAnsi="Arial" w:cs="Arial"/>
          <w:b/>
          <w:noProof/>
          <w:sz w:val="18"/>
          <w:szCs w:val="20"/>
        </w:rPr>
        <w:tab/>
      </w:r>
      <w:r w:rsidRPr="00846623">
        <w:rPr>
          <w:rFonts w:ascii="Arial" w:hAnsi="Arial" w:cs="Arial"/>
          <w:b/>
          <w:noProof/>
          <w:sz w:val="18"/>
          <w:szCs w:val="20"/>
        </w:rPr>
        <w:tab/>
      </w:r>
      <w:r>
        <w:rPr>
          <w:rFonts w:ascii="Arial" w:hAnsi="Arial" w:cs="Arial"/>
          <w:b/>
          <w:noProof/>
          <w:sz w:val="18"/>
          <w:szCs w:val="20"/>
        </w:rPr>
        <w:t>Action</w:t>
      </w:r>
      <w:r>
        <w:rPr>
          <w:rFonts w:ascii="Arial" w:hAnsi="Arial" w:cs="Arial"/>
          <w:b/>
          <w:noProof/>
          <w:sz w:val="18"/>
          <w:szCs w:val="20"/>
        </w:rPr>
        <w:tab/>
        <w:t>ITEM #11</w:t>
      </w:r>
      <w:r w:rsidRPr="00846623">
        <w:rPr>
          <w:rFonts w:ascii="Arial" w:hAnsi="Arial" w:cs="Arial"/>
          <w:b/>
          <w:noProof/>
          <w:sz w:val="18"/>
          <w:szCs w:val="20"/>
        </w:rPr>
        <w:tab/>
      </w:r>
      <w:r>
        <w:rPr>
          <w:rFonts w:ascii="Arial" w:hAnsi="Arial" w:cs="Arial"/>
          <w:b/>
          <w:noProof/>
          <w:sz w:val="18"/>
          <w:szCs w:val="20"/>
        </w:rPr>
        <w:t>APPROVAL OF T3 COUNCIL APPOINTMENTS</w:t>
      </w:r>
    </w:p>
    <w:p w14:paraId="479110A8" w14:textId="77777777" w:rsidR="00D122AD" w:rsidRPr="008F3661" w:rsidRDefault="00D122AD" w:rsidP="00D122AD">
      <w:pPr>
        <w:pStyle w:val="ListParagraph"/>
        <w:numPr>
          <w:ilvl w:val="0"/>
          <w:numId w:val="2"/>
        </w:numPr>
        <w:rPr>
          <w:rFonts w:ascii="Arial" w:hAnsi="Arial" w:cs="Arial"/>
          <w:bCs/>
          <w:noProof/>
          <w:sz w:val="18"/>
          <w:szCs w:val="20"/>
        </w:rPr>
      </w:pPr>
      <w:r w:rsidRPr="008F3661">
        <w:rPr>
          <w:rFonts w:ascii="Arial" w:hAnsi="Arial" w:cs="Arial"/>
          <w:bCs/>
          <w:noProof/>
          <w:sz w:val="18"/>
          <w:szCs w:val="20"/>
        </w:rPr>
        <w:t>Nicole Fickes – Clinton County Commissioner</w:t>
      </w:r>
    </w:p>
    <w:p w14:paraId="2338DD17" w14:textId="3E7FAD43" w:rsidR="00D122AD" w:rsidRDefault="00D122AD" w:rsidP="00D122AD">
      <w:pPr>
        <w:pStyle w:val="ListParagraph"/>
        <w:numPr>
          <w:ilvl w:val="0"/>
          <w:numId w:val="2"/>
        </w:numPr>
        <w:rPr>
          <w:rFonts w:ascii="Arial" w:hAnsi="Arial" w:cs="Arial"/>
          <w:bCs/>
          <w:noProof/>
          <w:sz w:val="18"/>
          <w:szCs w:val="20"/>
        </w:rPr>
      </w:pPr>
      <w:r w:rsidRPr="008F3661">
        <w:rPr>
          <w:rFonts w:ascii="Arial" w:hAnsi="Arial" w:cs="Arial"/>
          <w:bCs/>
          <w:noProof/>
          <w:sz w:val="18"/>
          <w:szCs w:val="20"/>
        </w:rPr>
        <w:t>Laura Stoken – Rathbun Insurance</w:t>
      </w:r>
    </w:p>
    <w:p w14:paraId="3F7C20BB" w14:textId="77777777" w:rsidR="00834F87" w:rsidRDefault="00834F87" w:rsidP="00834F87">
      <w:pPr>
        <w:ind w:left="2160"/>
        <w:rPr>
          <w:rFonts w:ascii="Arial" w:hAnsi="Arial" w:cs="Arial"/>
          <w:bCs/>
          <w:noProof/>
          <w:sz w:val="18"/>
          <w:szCs w:val="20"/>
        </w:rPr>
      </w:pPr>
    </w:p>
    <w:p w14:paraId="321E0816" w14:textId="77777777" w:rsidR="00834F87" w:rsidRDefault="00834F87" w:rsidP="00834F87">
      <w:pPr>
        <w:ind w:left="2160"/>
        <w:rPr>
          <w:rFonts w:ascii="Arial" w:hAnsi="Arial" w:cs="Arial"/>
          <w:bCs/>
          <w:noProof/>
          <w:sz w:val="18"/>
          <w:szCs w:val="20"/>
        </w:rPr>
      </w:pPr>
      <w:r>
        <w:rPr>
          <w:rFonts w:ascii="Arial" w:hAnsi="Arial" w:cs="Arial"/>
          <w:bCs/>
          <w:noProof/>
          <w:sz w:val="18"/>
          <w:szCs w:val="20"/>
        </w:rPr>
        <w:t>25-01</w:t>
      </w:r>
      <w:r>
        <w:rPr>
          <w:rFonts w:ascii="Arial" w:hAnsi="Arial" w:cs="Arial"/>
          <w:bCs/>
          <w:noProof/>
          <w:sz w:val="18"/>
          <w:szCs w:val="20"/>
        </w:rPr>
        <w:tab/>
      </w:r>
      <w:r>
        <w:rPr>
          <w:rFonts w:ascii="Arial" w:hAnsi="Arial" w:cs="Arial"/>
          <w:bCs/>
          <w:noProof/>
          <w:sz w:val="18"/>
          <w:szCs w:val="20"/>
        </w:rPr>
        <w:tab/>
        <w:t xml:space="preserve">Chris Holman motions to accept the consent agenda. Jim Dravenstatt-Moceri supports the </w:t>
      </w:r>
    </w:p>
    <w:p w14:paraId="4326BCE1" w14:textId="7D5B4975" w:rsidR="00834F87" w:rsidRPr="00834F87" w:rsidRDefault="00834F87" w:rsidP="00834F87">
      <w:pPr>
        <w:ind w:left="3600"/>
        <w:rPr>
          <w:rFonts w:ascii="Arial" w:hAnsi="Arial" w:cs="Arial"/>
          <w:bCs/>
          <w:noProof/>
          <w:sz w:val="18"/>
          <w:szCs w:val="20"/>
        </w:rPr>
      </w:pPr>
      <w:r>
        <w:rPr>
          <w:rFonts w:ascii="Arial" w:hAnsi="Arial" w:cs="Arial"/>
          <w:bCs/>
          <w:noProof/>
          <w:sz w:val="18"/>
          <w:szCs w:val="20"/>
        </w:rPr>
        <w:t xml:space="preserve">motion. The motion passes unanimously. </w:t>
      </w:r>
      <w:r>
        <w:rPr>
          <w:rFonts w:ascii="Arial" w:hAnsi="Arial" w:cs="Arial"/>
          <w:bCs/>
          <w:noProof/>
          <w:sz w:val="18"/>
          <w:szCs w:val="20"/>
        </w:rPr>
        <w:tab/>
      </w:r>
      <w:r>
        <w:rPr>
          <w:rFonts w:ascii="Arial" w:hAnsi="Arial" w:cs="Arial"/>
          <w:bCs/>
          <w:noProof/>
          <w:sz w:val="18"/>
          <w:szCs w:val="20"/>
        </w:rPr>
        <w:tab/>
      </w:r>
    </w:p>
    <w:p w14:paraId="57868FF3" w14:textId="77777777" w:rsidR="00D122AD" w:rsidRPr="00846623" w:rsidRDefault="00D122AD" w:rsidP="00D122AD">
      <w:pPr>
        <w:jc w:val="center"/>
        <w:rPr>
          <w:rFonts w:ascii="Arial" w:hAnsi="Arial" w:cs="Arial"/>
          <w:b/>
          <w:noProof/>
          <w:sz w:val="18"/>
          <w:szCs w:val="18"/>
        </w:rPr>
      </w:pPr>
    </w:p>
    <w:p w14:paraId="604D39E3" w14:textId="77777777" w:rsidR="00D122AD" w:rsidRPr="00846623" w:rsidRDefault="00D122AD" w:rsidP="00D122AD">
      <w:pPr>
        <w:jc w:val="center"/>
        <w:rPr>
          <w:rFonts w:ascii="Arial" w:hAnsi="Arial" w:cs="Arial"/>
          <w:b/>
          <w:noProof/>
          <w:sz w:val="18"/>
          <w:szCs w:val="19"/>
        </w:rPr>
      </w:pPr>
      <w:r w:rsidRPr="00846623">
        <w:rPr>
          <w:rFonts w:ascii="Arial" w:hAnsi="Arial" w:cs="Arial"/>
          <w:b/>
          <w:noProof/>
          <w:sz w:val="18"/>
          <w:szCs w:val="19"/>
        </w:rPr>
        <w:t>******************************************************************************************************************************</w:t>
      </w:r>
    </w:p>
    <w:p w14:paraId="0DB2A6CA" w14:textId="77777777" w:rsidR="00D122AD" w:rsidRPr="00846623" w:rsidRDefault="00D122AD" w:rsidP="00D122AD">
      <w:pPr>
        <w:pStyle w:val="Default"/>
        <w:jc w:val="center"/>
        <w:rPr>
          <w:sz w:val="18"/>
          <w:szCs w:val="20"/>
        </w:rPr>
      </w:pPr>
    </w:p>
    <w:p w14:paraId="19B54763" w14:textId="51C6BFD9" w:rsidR="00D122AD" w:rsidRDefault="00D122AD" w:rsidP="00D122AD">
      <w:pPr>
        <w:rPr>
          <w:rFonts w:ascii="Arial" w:hAnsi="Arial" w:cs="Arial"/>
          <w:b/>
          <w:noProof/>
          <w:sz w:val="18"/>
          <w:szCs w:val="20"/>
        </w:rPr>
      </w:pPr>
      <w:r w:rsidRPr="00846623">
        <w:rPr>
          <w:rFonts w:ascii="Arial" w:hAnsi="Arial" w:cs="Arial"/>
          <w:b/>
          <w:noProof/>
          <w:sz w:val="18"/>
          <w:szCs w:val="20"/>
        </w:rPr>
        <w:tab/>
      </w:r>
      <w:r w:rsidRPr="00846623">
        <w:rPr>
          <w:rFonts w:ascii="Arial" w:hAnsi="Arial" w:cs="Arial"/>
          <w:b/>
          <w:noProof/>
          <w:sz w:val="18"/>
          <w:szCs w:val="20"/>
        </w:rPr>
        <w:tab/>
      </w:r>
      <w:r w:rsidRPr="00846623">
        <w:rPr>
          <w:rFonts w:ascii="Arial" w:hAnsi="Arial" w:cs="Arial"/>
          <w:b/>
          <w:noProof/>
          <w:sz w:val="18"/>
          <w:szCs w:val="20"/>
        </w:rPr>
        <w:tab/>
        <w:t>ITEM #</w:t>
      </w:r>
      <w:r>
        <w:rPr>
          <w:rFonts w:ascii="Arial" w:hAnsi="Arial" w:cs="Arial"/>
          <w:b/>
          <w:noProof/>
          <w:sz w:val="18"/>
          <w:szCs w:val="20"/>
        </w:rPr>
        <w:t>12</w:t>
      </w:r>
      <w:r w:rsidRPr="00846623">
        <w:rPr>
          <w:rFonts w:ascii="Arial" w:hAnsi="Arial" w:cs="Arial"/>
          <w:b/>
          <w:noProof/>
          <w:sz w:val="18"/>
          <w:szCs w:val="20"/>
        </w:rPr>
        <w:tab/>
        <w:t>HOT JOBS/RAPID RESPONSE &amp; JOBS FILLED/JOBS POSTED</w:t>
      </w:r>
    </w:p>
    <w:p w14:paraId="50BAD2C1" w14:textId="077C6AC9" w:rsidR="00B27370" w:rsidRPr="00B27370" w:rsidRDefault="00B27370" w:rsidP="00B27370">
      <w:pPr>
        <w:ind w:left="3600"/>
        <w:rPr>
          <w:rFonts w:ascii="Arial" w:hAnsi="Arial" w:cs="Arial"/>
          <w:bCs/>
          <w:noProof/>
          <w:sz w:val="18"/>
          <w:szCs w:val="20"/>
        </w:rPr>
      </w:pPr>
      <w:r w:rsidRPr="00B27370">
        <w:rPr>
          <w:rFonts w:ascii="Arial" w:hAnsi="Arial" w:cs="Arial"/>
          <w:bCs/>
          <w:noProof/>
          <w:sz w:val="18"/>
          <w:szCs w:val="20"/>
        </w:rPr>
        <w:t xml:space="preserve">Tekea Norwood begins by presenting the jobs filled report, noting that the Capital Area Michigan Works! Business Services Team assisted in filling 104 positions across various industry sectors. She also provides insights on the Rapid Response report. Tekea explains its significance and shares that on December 9, 2024, UofM Health Systems informed the Department of Labor and Economic Opportunity (LEO) Rapid Response that they will be ceasing benefits by the end of 2025 for the 119 layoffs they had in 2024. </w:t>
      </w:r>
    </w:p>
    <w:p w14:paraId="5A8056B0" w14:textId="77777777" w:rsidR="00D122AD" w:rsidRPr="00846623" w:rsidRDefault="00D122AD" w:rsidP="00D122AD">
      <w:pPr>
        <w:rPr>
          <w:rFonts w:ascii="Arial" w:hAnsi="Arial" w:cs="Arial"/>
          <w:b/>
          <w:noProof/>
          <w:sz w:val="18"/>
          <w:szCs w:val="20"/>
        </w:rPr>
      </w:pPr>
      <w:r w:rsidRPr="00846623">
        <w:rPr>
          <w:rFonts w:ascii="Arial" w:hAnsi="Arial" w:cs="Arial"/>
          <w:b/>
          <w:noProof/>
          <w:sz w:val="18"/>
          <w:szCs w:val="20"/>
        </w:rPr>
        <w:tab/>
      </w:r>
      <w:r w:rsidRPr="00846623">
        <w:rPr>
          <w:rFonts w:ascii="Arial" w:hAnsi="Arial" w:cs="Arial"/>
          <w:b/>
          <w:noProof/>
          <w:sz w:val="18"/>
          <w:szCs w:val="20"/>
        </w:rPr>
        <w:tab/>
      </w:r>
      <w:r w:rsidRPr="00846623">
        <w:rPr>
          <w:rFonts w:ascii="Arial" w:hAnsi="Arial" w:cs="Arial"/>
          <w:b/>
          <w:noProof/>
          <w:sz w:val="18"/>
          <w:szCs w:val="20"/>
        </w:rPr>
        <w:tab/>
        <w:t xml:space="preserve"> </w:t>
      </w:r>
    </w:p>
    <w:p w14:paraId="088A80D9" w14:textId="2293C51C" w:rsidR="00D122AD" w:rsidRDefault="00D122AD" w:rsidP="00D122AD">
      <w:pPr>
        <w:rPr>
          <w:rFonts w:ascii="Arial" w:hAnsi="Arial" w:cs="Arial"/>
          <w:b/>
          <w:noProof/>
          <w:sz w:val="18"/>
          <w:szCs w:val="20"/>
        </w:rPr>
      </w:pPr>
      <w:r w:rsidRPr="00846623">
        <w:rPr>
          <w:rFonts w:ascii="Arial" w:hAnsi="Arial" w:cs="Arial"/>
          <w:b/>
          <w:noProof/>
          <w:sz w:val="18"/>
          <w:szCs w:val="20"/>
        </w:rPr>
        <w:tab/>
      </w:r>
      <w:r w:rsidRPr="00846623">
        <w:rPr>
          <w:rFonts w:ascii="Arial" w:hAnsi="Arial" w:cs="Arial"/>
          <w:b/>
          <w:noProof/>
          <w:sz w:val="18"/>
          <w:szCs w:val="20"/>
        </w:rPr>
        <w:tab/>
      </w:r>
      <w:r w:rsidRPr="00846623">
        <w:rPr>
          <w:rFonts w:ascii="Arial" w:hAnsi="Arial" w:cs="Arial"/>
          <w:b/>
          <w:noProof/>
          <w:sz w:val="18"/>
          <w:szCs w:val="20"/>
        </w:rPr>
        <w:tab/>
        <w:t>ITEM #</w:t>
      </w:r>
      <w:r>
        <w:rPr>
          <w:rFonts w:ascii="Arial" w:hAnsi="Arial" w:cs="Arial"/>
          <w:b/>
          <w:noProof/>
          <w:sz w:val="18"/>
          <w:szCs w:val="20"/>
        </w:rPr>
        <w:t>13</w:t>
      </w:r>
      <w:r w:rsidRPr="00846623">
        <w:rPr>
          <w:rFonts w:ascii="Arial" w:hAnsi="Arial" w:cs="Arial"/>
          <w:b/>
          <w:noProof/>
          <w:sz w:val="18"/>
          <w:szCs w:val="20"/>
        </w:rPr>
        <w:tab/>
      </w:r>
      <w:r>
        <w:rPr>
          <w:rFonts w:ascii="Arial" w:hAnsi="Arial" w:cs="Arial"/>
          <w:b/>
          <w:noProof/>
          <w:sz w:val="18"/>
          <w:szCs w:val="20"/>
        </w:rPr>
        <w:t xml:space="preserve">PRESENTATION – NEW AMERICANS PROGRAMS INCLUDING MICHIGAN SKILLED </w:t>
      </w:r>
    </w:p>
    <w:p w14:paraId="447DAF51" w14:textId="77777777" w:rsidR="00D122AD" w:rsidRDefault="00D122AD" w:rsidP="00D122AD">
      <w:pPr>
        <w:ind w:left="2880" w:firstLine="720"/>
        <w:rPr>
          <w:rFonts w:ascii="Arial" w:hAnsi="Arial" w:cs="Arial"/>
          <w:b/>
          <w:noProof/>
          <w:sz w:val="18"/>
          <w:szCs w:val="20"/>
        </w:rPr>
      </w:pPr>
      <w:r>
        <w:rPr>
          <w:rFonts w:ascii="Arial" w:hAnsi="Arial" w:cs="Arial"/>
          <w:b/>
          <w:noProof/>
          <w:sz w:val="18"/>
          <w:szCs w:val="20"/>
        </w:rPr>
        <w:t xml:space="preserve">IMMIGRANT INTEGRATION PROGRAM (MI SIIP) – MOHIBULLAH ISRAR AND </w:t>
      </w:r>
    </w:p>
    <w:p w14:paraId="24BB8FE4" w14:textId="77777777" w:rsidR="00D122AD" w:rsidRPr="00846623" w:rsidRDefault="00D122AD" w:rsidP="00D122AD">
      <w:pPr>
        <w:ind w:left="3600"/>
        <w:rPr>
          <w:rFonts w:ascii="Arial" w:hAnsi="Arial" w:cs="Arial"/>
          <w:b/>
          <w:noProof/>
          <w:sz w:val="18"/>
          <w:szCs w:val="20"/>
        </w:rPr>
      </w:pPr>
      <w:r>
        <w:rPr>
          <w:rFonts w:ascii="Arial" w:hAnsi="Arial" w:cs="Arial"/>
          <w:b/>
          <w:noProof/>
          <w:sz w:val="18"/>
          <w:szCs w:val="20"/>
        </w:rPr>
        <w:t>EZATULLAH SHAMSZAI</w:t>
      </w:r>
    </w:p>
    <w:p w14:paraId="4A8BF305" w14:textId="77777777" w:rsidR="00D122AD" w:rsidRPr="00846623" w:rsidRDefault="00D122AD" w:rsidP="00D122AD">
      <w:pPr>
        <w:rPr>
          <w:rFonts w:ascii="Arial" w:hAnsi="Arial" w:cs="Arial"/>
          <w:b/>
          <w:noProof/>
          <w:sz w:val="18"/>
          <w:szCs w:val="20"/>
        </w:rPr>
      </w:pPr>
    </w:p>
    <w:p w14:paraId="53F5EB30" w14:textId="77777777" w:rsidR="00834F87" w:rsidRDefault="00D122AD" w:rsidP="00D122AD">
      <w:pPr>
        <w:rPr>
          <w:rFonts w:ascii="Arial" w:hAnsi="Arial" w:cs="Arial"/>
          <w:b/>
          <w:noProof/>
          <w:sz w:val="18"/>
          <w:szCs w:val="20"/>
        </w:rPr>
      </w:pPr>
      <w:r>
        <w:rPr>
          <w:rFonts w:ascii="Arial" w:hAnsi="Arial" w:cs="Arial"/>
          <w:b/>
          <w:noProof/>
          <w:sz w:val="18"/>
          <w:szCs w:val="20"/>
        </w:rPr>
        <w:tab/>
      </w:r>
      <w:r w:rsidRPr="00846623">
        <w:rPr>
          <w:rFonts w:ascii="Arial" w:hAnsi="Arial" w:cs="Arial"/>
          <w:b/>
          <w:noProof/>
          <w:sz w:val="18"/>
          <w:szCs w:val="20"/>
        </w:rPr>
        <w:tab/>
      </w:r>
      <w:r w:rsidRPr="00846623">
        <w:rPr>
          <w:rFonts w:ascii="Arial" w:hAnsi="Arial" w:cs="Arial"/>
          <w:b/>
          <w:noProof/>
          <w:sz w:val="18"/>
          <w:szCs w:val="20"/>
        </w:rPr>
        <w:tab/>
      </w:r>
    </w:p>
    <w:p w14:paraId="75F6F4CF" w14:textId="45291420" w:rsidR="00D122AD" w:rsidRDefault="00D122AD" w:rsidP="00834F87">
      <w:pPr>
        <w:ind w:left="1440" w:firstLine="720"/>
        <w:rPr>
          <w:rFonts w:ascii="Arial" w:hAnsi="Arial" w:cs="Arial"/>
          <w:b/>
          <w:noProof/>
          <w:sz w:val="18"/>
          <w:szCs w:val="20"/>
        </w:rPr>
      </w:pPr>
      <w:r w:rsidRPr="00846623">
        <w:rPr>
          <w:rFonts w:ascii="Arial" w:hAnsi="Arial" w:cs="Arial"/>
          <w:b/>
          <w:noProof/>
          <w:sz w:val="18"/>
          <w:szCs w:val="20"/>
        </w:rPr>
        <w:t>ITEM #</w:t>
      </w:r>
      <w:r>
        <w:rPr>
          <w:rFonts w:ascii="Arial" w:hAnsi="Arial" w:cs="Arial"/>
          <w:b/>
          <w:noProof/>
          <w:sz w:val="18"/>
          <w:szCs w:val="20"/>
        </w:rPr>
        <w:t>14</w:t>
      </w:r>
      <w:r w:rsidRPr="00846623">
        <w:rPr>
          <w:rFonts w:ascii="Arial" w:hAnsi="Arial" w:cs="Arial"/>
          <w:b/>
          <w:noProof/>
          <w:sz w:val="18"/>
          <w:szCs w:val="20"/>
        </w:rPr>
        <w:tab/>
      </w:r>
      <w:r>
        <w:rPr>
          <w:rFonts w:ascii="Arial" w:hAnsi="Arial" w:cs="Arial"/>
          <w:b/>
          <w:noProof/>
          <w:sz w:val="18"/>
          <w:szCs w:val="20"/>
        </w:rPr>
        <w:t>COMMUNICATIONS REPORT</w:t>
      </w:r>
    </w:p>
    <w:p w14:paraId="2123700A" w14:textId="79846E47" w:rsidR="004551F2" w:rsidRPr="004551F2" w:rsidRDefault="004551F2" w:rsidP="00D122AD">
      <w:pPr>
        <w:rPr>
          <w:rFonts w:ascii="Arial" w:hAnsi="Arial" w:cs="Arial"/>
          <w:bCs/>
          <w:noProof/>
          <w:sz w:val="18"/>
          <w:szCs w:val="20"/>
        </w:rPr>
      </w:pPr>
      <w:r w:rsidRPr="004551F2">
        <w:rPr>
          <w:rFonts w:ascii="Arial" w:hAnsi="Arial" w:cs="Arial"/>
          <w:bCs/>
          <w:noProof/>
          <w:sz w:val="18"/>
          <w:szCs w:val="20"/>
        </w:rPr>
        <w:tab/>
      </w:r>
      <w:r w:rsidRPr="004551F2">
        <w:rPr>
          <w:rFonts w:ascii="Arial" w:hAnsi="Arial" w:cs="Arial"/>
          <w:bCs/>
          <w:noProof/>
          <w:sz w:val="18"/>
          <w:szCs w:val="20"/>
        </w:rPr>
        <w:tab/>
      </w:r>
      <w:r w:rsidRPr="004551F2">
        <w:rPr>
          <w:rFonts w:ascii="Arial" w:hAnsi="Arial" w:cs="Arial"/>
          <w:bCs/>
          <w:noProof/>
          <w:sz w:val="18"/>
          <w:szCs w:val="20"/>
        </w:rPr>
        <w:tab/>
      </w:r>
      <w:r w:rsidRPr="004551F2">
        <w:rPr>
          <w:rFonts w:ascii="Arial" w:hAnsi="Arial" w:cs="Arial"/>
          <w:bCs/>
          <w:noProof/>
          <w:sz w:val="18"/>
          <w:szCs w:val="20"/>
        </w:rPr>
        <w:tab/>
      </w:r>
      <w:r w:rsidRPr="004551F2">
        <w:rPr>
          <w:rFonts w:ascii="Arial" w:hAnsi="Arial" w:cs="Arial"/>
          <w:bCs/>
          <w:noProof/>
          <w:sz w:val="18"/>
          <w:szCs w:val="20"/>
        </w:rPr>
        <w:tab/>
        <w:t xml:space="preserve">Rachel Dauer gives the communications update on behalf of Piper &amp; Gold. </w:t>
      </w:r>
    </w:p>
    <w:p w14:paraId="1E1A9BEB" w14:textId="77777777" w:rsidR="00D122AD" w:rsidRDefault="00D122AD" w:rsidP="00D122AD">
      <w:pPr>
        <w:rPr>
          <w:rFonts w:ascii="Arial" w:hAnsi="Arial" w:cs="Arial"/>
          <w:b/>
          <w:noProof/>
          <w:sz w:val="18"/>
          <w:szCs w:val="20"/>
        </w:rPr>
      </w:pPr>
    </w:p>
    <w:p w14:paraId="5B4A8E45" w14:textId="77777777" w:rsidR="004551F2" w:rsidRDefault="00D122AD" w:rsidP="00D122AD">
      <w:pPr>
        <w:rPr>
          <w:rFonts w:ascii="Arial" w:hAnsi="Arial" w:cs="Arial"/>
          <w:b/>
          <w:noProof/>
          <w:sz w:val="18"/>
          <w:szCs w:val="20"/>
        </w:rPr>
      </w:pPr>
      <w:r>
        <w:rPr>
          <w:rFonts w:ascii="Arial" w:hAnsi="Arial" w:cs="Arial"/>
          <w:b/>
          <w:noProof/>
          <w:sz w:val="18"/>
          <w:szCs w:val="20"/>
        </w:rPr>
        <w:tab/>
      </w:r>
      <w:r>
        <w:rPr>
          <w:rFonts w:ascii="Arial" w:hAnsi="Arial" w:cs="Arial"/>
          <w:b/>
          <w:noProof/>
          <w:sz w:val="18"/>
          <w:szCs w:val="20"/>
        </w:rPr>
        <w:tab/>
      </w:r>
    </w:p>
    <w:p w14:paraId="7DDC3D71" w14:textId="1D8EA8AD" w:rsidR="00D122AD" w:rsidRDefault="004551F2" w:rsidP="00D122AD">
      <w:pPr>
        <w:rPr>
          <w:rFonts w:ascii="Arial" w:hAnsi="Arial" w:cs="Arial"/>
          <w:b/>
          <w:noProof/>
          <w:sz w:val="18"/>
          <w:szCs w:val="20"/>
        </w:rPr>
      </w:pPr>
      <w:r>
        <w:rPr>
          <w:rFonts w:ascii="Arial" w:hAnsi="Arial" w:cs="Arial"/>
          <w:b/>
          <w:noProof/>
          <w:sz w:val="18"/>
          <w:szCs w:val="20"/>
        </w:rPr>
        <w:tab/>
      </w:r>
      <w:r>
        <w:rPr>
          <w:rFonts w:ascii="Arial" w:hAnsi="Arial" w:cs="Arial"/>
          <w:b/>
          <w:noProof/>
          <w:sz w:val="18"/>
          <w:szCs w:val="20"/>
        </w:rPr>
        <w:tab/>
      </w:r>
      <w:r w:rsidR="00D122AD">
        <w:rPr>
          <w:rFonts w:ascii="Arial" w:hAnsi="Arial" w:cs="Arial"/>
          <w:b/>
          <w:noProof/>
          <w:sz w:val="18"/>
          <w:szCs w:val="20"/>
        </w:rPr>
        <w:tab/>
        <w:t>ITEM #15</w:t>
      </w:r>
      <w:r w:rsidR="00D122AD">
        <w:rPr>
          <w:rFonts w:ascii="Arial" w:hAnsi="Arial" w:cs="Arial"/>
          <w:b/>
          <w:noProof/>
          <w:sz w:val="18"/>
          <w:szCs w:val="20"/>
        </w:rPr>
        <w:tab/>
        <w:t>LEAP REPORT</w:t>
      </w:r>
    </w:p>
    <w:p w14:paraId="31B0857A" w14:textId="0A6CE45F" w:rsidR="004551F2" w:rsidRPr="004551F2" w:rsidRDefault="004551F2" w:rsidP="00D122AD">
      <w:pPr>
        <w:rPr>
          <w:rFonts w:ascii="Arial" w:hAnsi="Arial" w:cs="Arial"/>
          <w:bCs/>
          <w:noProof/>
          <w:sz w:val="18"/>
          <w:szCs w:val="20"/>
        </w:rPr>
      </w:pPr>
      <w:r w:rsidRPr="004551F2">
        <w:rPr>
          <w:rFonts w:ascii="Arial" w:hAnsi="Arial" w:cs="Arial"/>
          <w:bCs/>
          <w:noProof/>
          <w:sz w:val="18"/>
          <w:szCs w:val="20"/>
        </w:rPr>
        <w:tab/>
      </w:r>
      <w:r w:rsidRPr="004551F2">
        <w:rPr>
          <w:rFonts w:ascii="Arial" w:hAnsi="Arial" w:cs="Arial"/>
          <w:bCs/>
          <w:noProof/>
          <w:sz w:val="18"/>
          <w:szCs w:val="20"/>
        </w:rPr>
        <w:tab/>
      </w:r>
      <w:r w:rsidRPr="004551F2">
        <w:rPr>
          <w:rFonts w:ascii="Arial" w:hAnsi="Arial" w:cs="Arial"/>
          <w:bCs/>
          <w:noProof/>
          <w:sz w:val="18"/>
          <w:szCs w:val="20"/>
        </w:rPr>
        <w:tab/>
      </w:r>
      <w:r w:rsidRPr="004551F2">
        <w:rPr>
          <w:rFonts w:ascii="Arial" w:hAnsi="Arial" w:cs="Arial"/>
          <w:bCs/>
          <w:noProof/>
          <w:sz w:val="18"/>
          <w:szCs w:val="20"/>
        </w:rPr>
        <w:tab/>
      </w:r>
      <w:r w:rsidRPr="004551F2">
        <w:rPr>
          <w:rFonts w:ascii="Arial" w:hAnsi="Arial" w:cs="Arial"/>
          <w:bCs/>
          <w:noProof/>
          <w:sz w:val="18"/>
          <w:szCs w:val="20"/>
        </w:rPr>
        <w:tab/>
        <w:t xml:space="preserve">Bob Trezise was absent so there was no LEAP Report.  </w:t>
      </w:r>
    </w:p>
    <w:p w14:paraId="052E054D" w14:textId="77777777" w:rsidR="00D122AD" w:rsidRDefault="00D122AD" w:rsidP="00D122AD">
      <w:pPr>
        <w:rPr>
          <w:rFonts w:ascii="Arial" w:hAnsi="Arial" w:cs="Arial"/>
          <w:b/>
          <w:noProof/>
          <w:sz w:val="18"/>
          <w:szCs w:val="20"/>
        </w:rPr>
      </w:pPr>
      <w:r w:rsidRPr="00846623">
        <w:rPr>
          <w:rFonts w:ascii="Arial" w:hAnsi="Arial" w:cs="Arial"/>
          <w:b/>
          <w:noProof/>
          <w:sz w:val="18"/>
          <w:szCs w:val="20"/>
        </w:rPr>
        <w:tab/>
      </w:r>
    </w:p>
    <w:p w14:paraId="518E0827" w14:textId="04E9C94C" w:rsidR="00D122AD" w:rsidRDefault="00D122AD" w:rsidP="00D122AD">
      <w:pPr>
        <w:rPr>
          <w:rFonts w:ascii="Arial" w:hAnsi="Arial" w:cs="Arial"/>
          <w:b/>
          <w:noProof/>
          <w:sz w:val="18"/>
          <w:szCs w:val="20"/>
        </w:rPr>
      </w:pPr>
      <w:r>
        <w:rPr>
          <w:rFonts w:ascii="Arial" w:hAnsi="Arial" w:cs="Arial"/>
          <w:b/>
          <w:noProof/>
          <w:sz w:val="18"/>
          <w:szCs w:val="20"/>
        </w:rPr>
        <w:tab/>
      </w:r>
      <w:r w:rsidRPr="00846623">
        <w:rPr>
          <w:rFonts w:ascii="Arial" w:hAnsi="Arial" w:cs="Arial"/>
          <w:b/>
          <w:noProof/>
          <w:sz w:val="18"/>
          <w:szCs w:val="20"/>
        </w:rPr>
        <w:tab/>
      </w:r>
      <w:r w:rsidRPr="00846623">
        <w:rPr>
          <w:rFonts w:ascii="Arial" w:hAnsi="Arial" w:cs="Arial"/>
          <w:b/>
          <w:noProof/>
          <w:sz w:val="18"/>
          <w:szCs w:val="20"/>
        </w:rPr>
        <w:tab/>
        <w:t>ITEM #</w:t>
      </w:r>
      <w:r>
        <w:rPr>
          <w:rFonts w:ascii="Arial" w:hAnsi="Arial" w:cs="Arial"/>
          <w:b/>
          <w:noProof/>
          <w:sz w:val="18"/>
          <w:szCs w:val="20"/>
        </w:rPr>
        <w:t>16</w:t>
      </w:r>
      <w:r w:rsidRPr="00846623">
        <w:rPr>
          <w:rFonts w:ascii="Arial" w:hAnsi="Arial" w:cs="Arial"/>
          <w:b/>
          <w:noProof/>
          <w:sz w:val="18"/>
          <w:szCs w:val="20"/>
        </w:rPr>
        <w:tab/>
        <w:t>CEO REPORT</w:t>
      </w:r>
    </w:p>
    <w:p w14:paraId="167031EB" w14:textId="77777777" w:rsidR="004551F2" w:rsidRPr="00D910CF" w:rsidRDefault="004551F2" w:rsidP="00D122AD">
      <w:pPr>
        <w:rPr>
          <w:rFonts w:ascii="Arial" w:hAnsi="Arial" w:cs="Arial"/>
          <w:bCs/>
          <w:noProof/>
          <w:sz w:val="18"/>
          <w:szCs w:val="18"/>
        </w:rPr>
      </w:pPr>
      <w:r w:rsidRPr="004551F2">
        <w:rPr>
          <w:rFonts w:ascii="Arial" w:hAnsi="Arial" w:cs="Arial"/>
          <w:bCs/>
          <w:noProof/>
          <w:sz w:val="18"/>
          <w:szCs w:val="20"/>
        </w:rPr>
        <w:tab/>
      </w:r>
      <w:r w:rsidRPr="004551F2">
        <w:rPr>
          <w:rFonts w:ascii="Arial" w:hAnsi="Arial" w:cs="Arial"/>
          <w:bCs/>
          <w:noProof/>
          <w:sz w:val="18"/>
          <w:szCs w:val="20"/>
        </w:rPr>
        <w:tab/>
      </w:r>
      <w:r w:rsidRPr="004551F2">
        <w:rPr>
          <w:rFonts w:ascii="Arial" w:hAnsi="Arial" w:cs="Arial"/>
          <w:bCs/>
          <w:noProof/>
          <w:sz w:val="18"/>
          <w:szCs w:val="20"/>
        </w:rPr>
        <w:tab/>
      </w:r>
      <w:r w:rsidRPr="004551F2">
        <w:rPr>
          <w:rFonts w:ascii="Arial" w:hAnsi="Arial" w:cs="Arial"/>
          <w:bCs/>
          <w:noProof/>
          <w:sz w:val="18"/>
          <w:szCs w:val="20"/>
        </w:rPr>
        <w:tab/>
      </w:r>
      <w:r w:rsidRPr="004551F2">
        <w:rPr>
          <w:rFonts w:ascii="Arial" w:hAnsi="Arial" w:cs="Arial"/>
          <w:bCs/>
          <w:noProof/>
          <w:sz w:val="18"/>
          <w:szCs w:val="20"/>
        </w:rPr>
        <w:tab/>
      </w:r>
      <w:r w:rsidRPr="00D910CF">
        <w:rPr>
          <w:rFonts w:ascii="Arial" w:hAnsi="Arial" w:cs="Arial"/>
          <w:bCs/>
          <w:noProof/>
          <w:sz w:val="18"/>
          <w:szCs w:val="18"/>
        </w:rPr>
        <w:t xml:space="preserve">Carrie begins the CEO report by giving a brief summary of the latest Labor Market </w:t>
      </w:r>
    </w:p>
    <w:p w14:paraId="1515DAF0" w14:textId="77777777" w:rsidR="004551F2" w:rsidRPr="00D910CF" w:rsidRDefault="004551F2" w:rsidP="004551F2">
      <w:pPr>
        <w:ind w:left="2880" w:firstLine="720"/>
        <w:rPr>
          <w:rFonts w:ascii="Arial" w:hAnsi="Arial" w:cs="Arial"/>
          <w:bCs/>
          <w:noProof/>
          <w:sz w:val="18"/>
          <w:szCs w:val="18"/>
        </w:rPr>
      </w:pPr>
      <w:r w:rsidRPr="00D910CF">
        <w:rPr>
          <w:rFonts w:ascii="Arial" w:hAnsi="Arial" w:cs="Arial"/>
          <w:bCs/>
          <w:noProof/>
          <w:sz w:val="18"/>
          <w:szCs w:val="18"/>
        </w:rPr>
        <w:t xml:space="preserve">Information (LMI) report which shows the unemployment rate in Michigan at 5.0% and the </w:t>
      </w:r>
    </w:p>
    <w:p w14:paraId="17DC10EC" w14:textId="027CEC7A" w:rsidR="004551F2" w:rsidRPr="00D910CF" w:rsidRDefault="004551F2" w:rsidP="004551F2">
      <w:pPr>
        <w:ind w:left="2880" w:firstLine="720"/>
        <w:rPr>
          <w:rFonts w:ascii="Arial" w:hAnsi="Arial" w:cs="Arial"/>
          <w:bCs/>
          <w:noProof/>
          <w:sz w:val="18"/>
          <w:szCs w:val="18"/>
        </w:rPr>
      </w:pPr>
      <w:r w:rsidRPr="00D910CF">
        <w:rPr>
          <w:rFonts w:ascii="Arial" w:hAnsi="Arial" w:cs="Arial"/>
          <w:bCs/>
          <w:noProof/>
          <w:sz w:val="18"/>
          <w:szCs w:val="18"/>
        </w:rPr>
        <w:t xml:space="preserve">federal rate at 4.1%. </w:t>
      </w:r>
    </w:p>
    <w:p w14:paraId="0D88BC25" w14:textId="51A69748" w:rsidR="004551F2" w:rsidRPr="00D910CF" w:rsidRDefault="004551F2" w:rsidP="004551F2">
      <w:pPr>
        <w:ind w:left="2880" w:firstLine="720"/>
        <w:rPr>
          <w:rFonts w:ascii="Arial" w:hAnsi="Arial" w:cs="Arial"/>
          <w:bCs/>
          <w:noProof/>
          <w:sz w:val="18"/>
          <w:szCs w:val="18"/>
        </w:rPr>
      </w:pPr>
    </w:p>
    <w:p w14:paraId="1C716B86" w14:textId="76946E62" w:rsidR="004551F2" w:rsidRPr="00D910CF" w:rsidRDefault="004551F2" w:rsidP="004551F2">
      <w:pPr>
        <w:pStyle w:val="NormalWeb"/>
        <w:shd w:val="clear" w:color="auto" w:fill="FFFFFF"/>
        <w:spacing w:before="0" w:beforeAutospacing="0" w:after="0" w:afterAutospacing="0"/>
        <w:ind w:left="3600"/>
        <w:rPr>
          <w:rFonts w:ascii="Arial" w:hAnsi="Arial" w:cs="Arial"/>
          <w:color w:val="000000"/>
          <w:sz w:val="18"/>
          <w:szCs w:val="18"/>
        </w:rPr>
      </w:pPr>
      <w:r w:rsidRPr="00D910CF">
        <w:rPr>
          <w:rFonts w:ascii="Arial" w:hAnsi="Arial" w:cs="Arial"/>
          <w:bCs/>
          <w:noProof/>
          <w:sz w:val="18"/>
          <w:szCs w:val="18"/>
        </w:rPr>
        <w:t xml:space="preserve">Touching on some federal updates, Carrie shares Trump appointed Lori </w:t>
      </w:r>
      <w:r w:rsidRPr="00D910CF">
        <w:rPr>
          <w:rFonts w:ascii="Arial" w:hAnsi="Arial" w:cs="Arial"/>
          <w:color w:val="000000"/>
          <w:sz w:val="18"/>
          <w:szCs w:val="18"/>
        </w:rPr>
        <w:t>Chavez-DeRemer's nomination as Labor Secretary was reviewed by the Senate HELP Committee on February 19, 2025. The nomination advanced to the Senate floor on February 27, receiving Democratic support. Notably, she is the first Trump Cabinet nominee to require Democratic backing due to Sen. Rand Paul's (R-Ky.) no vote. The date for the final vote is still to be determined.</w:t>
      </w:r>
    </w:p>
    <w:p w14:paraId="7F068CB4" w14:textId="375B8A4E" w:rsidR="004551F2" w:rsidRPr="00D910CF" w:rsidRDefault="004551F2" w:rsidP="004551F2">
      <w:pPr>
        <w:ind w:left="2880" w:firstLine="720"/>
        <w:rPr>
          <w:rFonts w:ascii="Arial" w:hAnsi="Arial" w:cs="Arial"/>
          <w:bCs/>
          <w:noProof/>
          <w:sz w:val="18"/>
          <w:szCs w:val="18"/>
        </w:rPr>
      </w:pPr>
    </w:p>
    <w:p w14:paraId="2F5BAD52" w14:textId="67E0E7E9" w:rsidR="004551F2" w:rsidRPr="00D910CF" w:rsidRDefault="004551F2" w:rsidP="004551F2">
      <w:pPr>
        <w:pStyle w:val="NormalWeb"/>
        <w:shd w:val="clear" w:color="auto" w:fill="FFFFFF"/>
        <w:spacing w:before="0" w:beforeAutospacing="0" w:after="0" w:afterAutospacing="0"/>
        <w:ind w:left="3600"/>
        <w:rPr>
          <w:rFonts w:ascii="Arial" w:hAnsi="Arial" w:cs="Arial"/>
          <w:color w:val="000000"/>
          <w:sz w:val="18"/>
          <w:szCs w:val="18"/>
        </w:rPr>
      </w:pPr>
      <w:r w:rsidRPr="00D910CF">
        <w:rPr>
          <w:rFonts w:ascii="Arial" w:hAnsi="Arial" w:cs="Arial"/>
          <w:color w:val="000000"/>
          <w:sz w:val="18"/>
          <w:szCs w:val="18"/>
        </w:rPr>
        <w:t>The Training Employment Notice issued on February 2nd addressed DEI (Diversity, Equity, and Inclusion) in the workplace, requiring entities to stop charging for specific time or activities labeled as DEI. However, this notice was canceled on February 27th due to an injunction filed on February 21st. CAMW! maintains a strong commitment to equitable access and plans to continue focusing on equity initiatives, even if they cannot be labeled as DEI. They remain dedicated to providing support and services for all individuals in need.</w:t>
      </w:r>
    </w:p>
    <w:p w14:paraId="3A2DD0AD" w14:textId="0AAB606E" w:rsidR="004551F2" w:rsidRPr="00D910CF" w:rsidRDefault="004551F2" w:rsidP="004551F2">
      <w:pPr>
        <w:pStyle w:val="NormalWeb"/>
        <w:shd w:val="clear" w:color="auto" w:fill="FFFFFF"/>
        <w:spacing w:before="0" w:beforeAutospacing="0" w:after="0" w:afterAutospacing="0"/>
        <w:ind w:left="3600"/>
        <w:rPr>
          <w:rFonts w:ascii="Arial" w:hAnsi="Arial" w:cs="Arial"/>
          <w:color w:val="000000"/>
          <w:sz w:val="18"/>
          <w:szCs w:val="18"/>
        </w:rPr>
      </w:pPr>
    </w:p>
    <w:p w14:paraId="6B9F1ECB" w14:textId="4A6D4339" w:rsidR="004551F2" w:rsidRPr="00D910CF" w:rsidRDefault="004551F2" w:rsidP="004551F2">
      <w:pPr>
        <w:pStyle w:val="NormalWeb"/>
        <w:shd w:val="clear" w:color="auto" w:fill="FFFFFF"/>
        <w:spacing w:before="0" w:beforeAutospacing="0" w:after="0" w:afterAutospacing="0"/>
        <w:ind w:left="3600"/>
        <w:rPr>
          <w:rFonts w:ascii="Arial" w:hAnsi="Arial" w:cs="Arial"/>
          <w:color w:val="000000"/>
          <w:sz w:val="18"/>
          <w:szCs w:val="18"/>
          <w:shd w:val="clear" w:color="auto" w:fill="FFFFFF"/>
        </w:rPr>
      </w:pPr>
      <w:r w:rsidRPr="00D910CF">
        <w:rPr>
          <w:rFonts w:ascii="Arial" w:hAnsi="Arial" w:cs="Arial"/>
          <w:color w:val="000000"/>
          <w:sz w:val="18"/>
          <w:szCs w:val="18"/>
        </w:rPr>
        <w:t xml:space="preserve">Shifting to some statewide and local updates, Carrie states that </w:t>
      </w:r>
      <w:r w:rsidRPr="00D910CF">
        <w:rPr>
          <w:rFonts w:ascii="Arial" w:hAnsi="Arial" w:cs="Arial"/>
          <w:color w:val="000000"/>
          <w:sz w:val="18"/>
          <w:szCs w:val="18"/>
          <w:shd w:val="clear" w:color="auto" w:fill="FFFFFF"/>
        </w:rPr>
        <w:t>The Michigan Works! Association is focusing on aligning legislative priorities with the governor's recommendations, specifically requesting that the Department of LEO provide funding directly to the Michigan Works</w:t>
      </w:r>
      <w:r w:rsidR="008A271A">
        <w:rPr>
          <w:rFonts w:ascii="Arial" w:hAnsi="Arial" w:cs="Arial"/>
          <w:color w:val="000000"/>
          <w:sz w:val="18"/>
          <w:szCs w:val="18"/>
          <w:shd w:val="clear" w:color="auto" w:fill="FFFFFF"/>
        </w:rPr>
        <w:t>!</w:t>
      </w:r>
      <w:r w:rsidRPr="00D910CF">
        <w:rPr>
          <w:rFonts w:ascii="Arial" w:hAnsi="Arial" w:cs="Arial"/>
          <w:color w:val="000000"/>
          <w:sz w:val="18"/>
          <w:szCs w:val="18"/>
          <w:shd w:val="clear" w:color="auto" w:fill="FFFFFF"/>
        </w:rPr>
        <w:t xml:space="preserve"> system instead of using a Request for Proposal due to budget reductions. She also notes that there is an upcoming advocacy day that aims to highlight statewide priorities.</w:t>
      </w:r>
    </w:p>
    <w:p w14:paraId="4B9FCEBD" w14:textId="4CCAFBAE" w:rsidR="004551F2" w:rsidRPr="00D910CF" w:rsidRDefault="004551F2" w:rsidP="004551F2">
      <w:pPr>
        <w:pStyle w:val="NormalWeb"/>
        <w:shd w:val="clear" w:color="auto" w:fill="FFFFFF"/>
        <w:spacing w:before="0" w:beforeAutospacing="0" w:after="0" w:afterAutospacing="0"/>
        <w:ind w:left="3600"/>
        <w:rPr>
          <w:rFonts w:ascii="Arial" w:hAnsi="Arial" w:cs="Arial"/>
          <w:color w:val="000000"/>
          <w:sz w:val="18"/>
          <w:szCs w:val="18"/>
          <w:shd w:val="clear" w:color="auto" w:fill="FFFFFF"/>
        </w:rPr>
      </w:pPr>
    </w:p>
    <w:p w14:paraId="222625F1" w14:textId="0AAF7CE0" w:rsidR="004551F2" w:rsidRPr="00D910CF" w:rsidRDefault="004551F2" w:rsidP="004551F2">
      <w:pPr>
        <w:pStyle w:val="NormalWeb"/>
        <w:shd w:val="clear" w:color="auto" w:fill="FFFFFF"/>
        <w:spacing w:before="0" w:beforeAutospacing="0" w:after="0" w:afterAutospacing="0"/>
        <w:ind w:left="3600"/>
        <w:rPr>
          <w:rFonts w:ascii="Arial" w:hAnsi="Arial" w:cs="Arial"/>
          <w:color w:val="000000"/>
          <w:sz w:val="18"/>
          <w:szCs w:val="18"/>
          <w:shd w:val="clear" w:color="auto" w:fill="FFFFFF"/>
        </w:rPr>
      </w:pPr>
      <w:r w:rsidRPr="00D910CF">
        <w:rPr>
          <w:rFonts w:ascii="Arial" w:hAnsi="Arial" w:cs="Arial"/>
          <w:color w:val="000000"/>
          <w:sz w:val="18"/>
          <w:szCs w:val="18"/>
          <w:shd w:val="clear" w:color="auto" w:fill="FFFFFF"/>
        </w:rPr>
        <w:t>Carrie shares that three budget roundtables have been held, with MWA hosting one in Lansing</w:t>
      </w:r>
      <w:r w:rsidR="008A271A">
        <w:rPr>
          <w:rFonts w:ascii="Arial" w:hAnsi="Arial" w:cs="Arial"/>
          <w:color w:val="000000"/>
          <w:sz w:val="18"/>
          <w:szCs w:val="18"/>
          <w:shd w:val="clear" w:color="auto" w:fill="FFFFFF"/>
        </w:rPr>
        <w:t xml:space="preserve"> at Capital Area Michigan Works! This was </w:t>
      </w:r>
      <w:r w:rsidRPr="00D910CF">
        <w:rPr>
          <w:rFonts w:ascii="Arial" w:hAnsi="Arial" w:cs="Arial"/>
          <w:color w:val="000000"/>
          <w:sz w:val="18"/>
          <w:szCs w:val="18"/>
          <w:shd w:val="clear" w:color="auto" w:fill="FFFFFF"/>
        </w:rPr>
        <w:t>the only roundtable hosted by</w:t>
      </w:r>
      <w:r w:rsidR="008A271A">
        <w:rPr>
          <w:rFonts w:ascii="Arial" w:hAnsi="Arial" w:cs="Arial"/>
          <w:color w:val="000000"/>
          <w:sz w:val="18"/>
          <w:szCs w:val="18"/>
          <w:shd w:val="clear" w:color="auto" w:fill="FFFFFF"/>
        </w:rPr>
        <w:t xml:space="preserve"> any</w:t>
      </w:r>
      <w:r w:rsidRPr="00D910CF">
        <w:rPr>
          <w:rFonts w:ascii="Arial" w:hAnsi="Arial" w:cs="Arial"/>
          <w:color w:val="000000"/>
          <w:sz w:val="18"/>
          <w:szCs w:val="18"/>
          <w:shd w:val="clear" w:color="auto" w:fill="FFFFFF"/>
        </w:rPr>
        <w:t xml:space="preserve"> MWA. Carrie discussed the utilization of BRES dollars.</w:t>
      </w:r>
    </w:p>
    <w:p w14:paraId="79A7A48A" w14:textId="2F602C15" w:rsidR="004551F2" w:rsidRPr="00D910CF" w:rsidRDefault="004551F2" w:rsidP="004551F2">
      <w:pPr>
        <w:pStyle w:val="NormalWeb"/>
        <w:shd w:val="clear" w:color="auto" w:fill="FFFFFF"/>
        <w:spacing w:before="0" w:beforeAutospacing="0" w:after="0" w:afterAutospacing="0"/>
        <w:ind w:left="3600"/>
        <w:rPr>
          <w:rFonts w:ascii="Arial" w:hAnsi="Arial" w:cs="Arial"/>
          <w:color w:val="000000"/>
          <w:sz w:val="18"/>
          <w:szCs w:val="18"/>
          <w:shd w:val="clear" w:color="auto" w:fill="FFFFFF"/>
        </w:rPr>
      </w:pPr>
    </w:p>
    <w:p w14:paraId="1787F57A" w14:textId="596AB30D" w:rsidR="004551F2" w:rsidRPr="00D910CF" w:rsidRDefault="004551F2" w:rsidP="004551F2">
      <w:pPr>
        <w:pStyle w:val="NormalWeb"/>
        <w:shd w:val="clear" w:color="auto" w:fill="FFFFFF"/>
        <w:spacing w:before="0" w:beforeAutospacing="0" w:after="0" w:afterAutospacing="0"/>
        <w:ind w:left="3600"/>
        <w:rPr>
          <w:rFonts w:ascii="Arial" w:hAnsi="Arial" w:cs="Arial"/>
          <w:color w:val="000000"/>
          <w:sz w:val="18"/>
          <w:szCs w:val="18"/>
          <w:shd w:val="clear" w:color="auto" w:fill="FFFFFF"/>
        </w:rPr>
      </w:pPr>
      <w:r w:rsidRPr="00D910CF">
        <w:rPr>
          <w:rFonts w:ascii="Arial" w:hAnsi="Arial" w:cs="Arial"/>
          <w:color w:val="000000"/>
          <w:sz w:val="18"/>
          <w:szCs w:val="18"/>
          <w:shd w:val="clear" w:color="auto" w:fill="FFFFFF"/>
        </w:rPr>
        <w:t>Briefly circling back to the LM</w:t>
      </w:r>
      <w:r w:rsidR="008A271A">
        <w:rPr>
          <w:rFonts w:ascii="Arial" w:hAnsi="Arial" w:cs="Arial"/>
          <w:color w:val="000000"/>
          <w:sz w:val="18"/>
          <w:szCs w:val="18"/>
          <w:shd w:val="clear" w:color="auto" w:fill="FFFFFF"/>
        </w:rPr>
        <w:t>I</w:t>
      </w:r>
      <w:r w:rsidRPr="00D910CF">
        <w:rPr>
          <w:rFonts w:ascii="Arial" w:hAnsi="Arial" w:cs="Arial"/>
          <w:color w:val="000000"/>
          <w:sz w:val="18"/>
          <w:szCs w:val="18"/>
          <w:shd w:val="clear" w:color="auto" w:fill="FFFFFF"/>
        </w:rPr>
        <w:t xml:space="preserve"> report, Carrie shares that there is a notable increase in customer traffic, with reported layoffs in the community affecting engagement with the Michigan Works</w:t>
      </w:r>
      <w:r w:rsidR="008A271A">
        <w:rPr>
          <w:rFonts w:ascii="Arial" w:hAnsi="Arial" w:cs="Arial"/>
          <w:color w:val="000000"/>
          <w:sz w:val="18"/>
          <w:szCs w:val="18"/>
          <w:shd w:val="clear" w:color="auto" w:fill="FFFFFF"/>
        </w:rPr>
        <w:t>!</w:t>
      </w:r>
      <w:r w:rsidRPr="00D910CF">
        <w:rPr>
          <w:rFonts w:ascii="Arial" w:hAnsi="Arial" w:cs="Arial"/>
          <w:color w:val="000000"/>
          <w:sz w:val="18"/>
          <w:szCs w:val="18"/>
          <w:shd w:val="clear" w:color="auto" w:fill="FFFFFF"/>
        </w:rPr>
        <w:t xml:space="preserve"> services.</w:t>
      </w:r>
    </w:p>
    <w:p w14:paraId="496B4372" w14:textId="33074AC0" w:rsidR="004551F2" w:rsidRPr="00D910CF" w:rsidRDefault="004551F2" w:rsidP="004551F2">
      <w:pPr>
        <w:pStyle w:val="NormalWeb"/>
        <w:shd w:val="clear" w:color="auto" w:fill="FFFFFF"/>
        <w:spacing w:before="0" w:beforeAutospacing="0" w:after="0" w:afterAutospacing="0"/>
        <w:ind w:left="3600"/>
        <w:rPr>
          <w:rFonts w:ascii="Arial" w:hAnsi="Arial" w:cs="Arial"/>
          <w:color w:val="000000"/>
          <w:sz w:val="18"/>
          <w:szCs w:val="18"/>
          <w:shd w:val="clear" w:color="auto" w:fill="FFFFFF"/>
        </w:rPr>
      </w:pPr>
    </w:p>
    <w:p w14:paraId="2995AD08" w14:textId="763D1F1B" w:rsidR="004551F2" w:rsidRPr="00D910CF" w:rsidRDefault="004551F2" w:rsidP="004551F2">
      <w:pPr>
        <w:pStyle w:val="NormalWeb"/>
        <w:shd w:val="clear" w:color="auto" w:fill="FFFFFF"/>
        <w:spacing w:before="0" w:beforeAutospacing="0" w:after="0" w:afterAutospacing="0"/>
        <w:ind w:left="3600"/>
        <w:rPr>
          <w:rFonts w:ascii="Arial" w:hAnsi="Arial" w:cs="Arial"/>
          <w:color w:val="000000"/>
          <w:sz w:val="18"/>
          <w:szCs w:val="18"/>
          <w:shd w:val="clear" w:color="auto" w:fill="FFFFFF"/>
        </w:rPr>
      </w:pPr>
      <w:r w:rsidRPr="00D910CF">
        <w:rPr>
          <w:rFonts w:ascii="Arial" w:hAnsi="Arial" w:cs="Arial"/>
          <w:color w:val="000000"/>
          <w:sz w:val="18"/>
          <w:szCs w:val="18"/>
          <w:shd w:val="clear" w:color="auto" w:fill="FFFFFF"/>
        </w:rPr>
        <w:t xml:space="preserve">Moving on to some major discussions surrounding </w:t>
      </w:r>
      <w:r w:rsidR="008A271A">
        <w:rPr>
          <w:rFonts w:ascii="Arial" w:hAnsi="Arial" w:cs="Arial"/>
          <w:color w:val="000000"/>
          <w:sz w:val="18"/>
          <w:szCs w:val="18"/>
          <w:shd w:val="clear" w:color="auto" w:fill="FFFFFF"/>
        </w:rPr>
        <w:t>Workforce Innovation and Opportunity Act (</w:t>
      </w:r>
      <w:r w:rsidRPr="00D910CF">
        <w:rPr>
          <w:rFonts w:ascii="Arial" w:hAnsi="Arial" w:cs="Arial"/>
          <w:color w:val="000000"/>
          <w:sz w:val="18"/>
          <w:szCs w:val="18"/>
          <w:shd w:val="clear" w:color="auto" w:fill="FFFFFF"/>
        </w:rPr>
        <w:t>WIOA</w:t>
      </w:r>
      <w:r w:rsidR="008A271A">
        <w:rPr>
          <w:rFonts w:ascii="Arial" w:hAnsi="Arial" w:cs="Arial"/>
          <w:color w:val="000000"/>
          <w:sz w:val="18"/>
          <w:szCs w:val="18"/>
          <w:shd w:val="clear" w:color="auto" w:fill="FFFFFF"/>
        </w:rPr>
        <w:t>)</w:t>
      </w:r>
      <w:r w:rsidRPr="00D910CF">
        <w:rPr>
          <w:rFonts w:ascii="Arial" w:hAnsi="Arial" w:cs="Arial"/>
          <w:color w:val="000000"/>
          <w:sz w:val="18"/>
          <w:szCs w:val="18"/>
          <w:shd w:val="clear" w:color="auto" w:fill="FFFFFF"/>
        </w:rPr>
        <w:t xml:space="preserve"> funding allocations, Carrie begins by sharing that </w:t>
      </w:r>
      <w:r w:rsidRPr="00D910CF">
        <w:rPr>
          <w:rFonts w:ascii="Arial" w:hAnsi="Arial" w:cs="Arial"/>
          <w:color w:val="000000"/>
          <w:sz w:val="18"/>
          <w:szCs w:val="18"/>
        </w:rPr>
        <w:t xml:space="preserve">On December 20, 2024, planning allocations were released, indicating a 10% funding cut across all WIOA acts due to Michigan's relatively low unemployment. Michigan retains 14.7% for set-aside dollars and 2.2% for rapid response, leading to nearly a 25% total funding reduction. Carrie continues on to mention there are </w:t>
      </w:r>
      <w:r w:rsidRPr="00D910CF">
        <w:rPr>
          <w:rFonts w:ascii="Arial" w:hAnsi="Arial" w:cs="Arial"/>
          <w:color w:val="000000"/>
          <w:sz w:val="18"/>
          <w:szCs w:val="18"/>
          <w:shd w:val="clear" w:color="auto" w:fill="FFFFFF"/>
        </w:rPr>
        <w:t>ongoing discussions with LEO leadership about potential reductions in set-aside amounts. No changes were confirmed at the time of the meeting on February 13th.</w:t>
      </w:r>
    </w:p>
    <w:p w14:paraId="342D00CB" w14:textId="3D8446EF" w:rsidR="00D910CF" w:rsidRPr="00D910CF" w:rsidRDefault="00D910CF" w:rsidP="004551F2">
      <w:pPr>
        <w:pStyle w:val="NormalWeb"/>
        <w:shd w:val="clear" w:color="auto" w:fill="FFFFFF"/>
        <w:spacing w:before="0" w:beforeAutospacing="0" w:after="0" w:afterAutospacing="0"/>
        <w:ind w:left="3600"/>
        <w:rPr>
          <w:rFonts w:ascii="Arial" w:hAnsi="Arial" w:cs="Arial"/>
          <w:color w:val="000000"/>
          <w:sz w:val="18"/>
          <w:szCs w:val="18"/>
          <w:shd w:val="clear" w:color="auto" w:fill="FFFFFF"/>
        </w:rPr>
      </w:pPr>
    </w:p>
    <w:p w14:paraId="16A21AD7" w14:textId="5EEE90AF" w:rsidR="00D910CF" w:rsidRPr="00D910CF" w:rsidRDefault="00D910CF" w:rsidP="004551F2">
      <w:pPr>
        <w:pStyle w:val="NormalWeb"/>
        <w:shd w:val="clear" w:color="auto" w:fill="FFFFFF"/>
        <w:spacing w:before="0" w:beforeAutospacing="0" w:after="0" w:afterAutospacing="0"/>
        <w:ind w:left="3600"/>
        <w:rPr>
          <w:rFonts w:ascii="Arial" w:hAnsi="Arial" w:cs="Arial"/>
          <w:color w:val="000000"/>
          <w:sz w:val="18"/>
          <w:szCs w:val="18"/>
          <w:shd w:val="clear" w:color="auto" w:fill="FFFFFF"/>
        </w:rPr>
      </w:pPr>
      <w:r w:rsidRPr="00D910CF">
        <w:rPr>
          <w:rFonts w:ascii="Arial" w:hAnsi="Arial" w:cs="Arial"/>
          <w:color w:val="000000"/>
          <w:sz w:val="18"/>
          <w:szCs w:val="18"/>
          <w:shd w:val="clear" w:color="auto" w:fill="FFFFFF"/>
        </w:rPr>
        <w:t xml:space="preserve">Carrie expressed concerns regarding unclear numbers affecting planning, especially with RFPs needing to be released for programs to be in effect by July 1st. Due to an anticipated $800,000 loss over two years, </w:t>
      </w:r>
      <w:r w:rsidR="008A632E">
        <w:rPr>
          <w:rFonts w:ascii="Arial" w:hAnsi="Arial" w:cs="Arial"/>
          <w:color w:val="000000"/>
          <w:sz w:val="18"/>
          <w:szCs w:val="18"/>
          <w:shd w:val="clear" w:color="auto" w:fill="FFFFFF"/>
        </w:rPr>
        <w:t>CAMW!</w:t>
      </w:r>
      <w:r w:rsidRPr="00D910CF">
        <w:rPr>
          <w:rFonts w:ascii="Arial" w:hAnsi="Arial" w:cs="Arial"/>
          <w:color w:val="000000"/>
          <w:sz w:val="18"/>
          <w:szCs w:val="18"/>
          <w:shd w:val="clear" w:color="auto" w:fill="FFFFFF"/>
        </w:rPr>
        <w:t xml:space="preserve"> plans to close offices in Clinton and Eaton counties to save costs, transitioning to an Affiliate Model to provide services from shared spaces instead. A special meeting of the government board was held due to budget projections, and new budget totals are being examined after receiving allocation updates.</w:t>
      </w:r>
    </w:p>
    <w:p w14:paraId="78F944E6" w14:textId="0DD52BC3" w:rsidR="00D910CF" w:rsidRPr="00D910CF" w:rsidRDefault="00D910CF" w:rsidP="004551F2">
      <w:pPr>
        <w:pStyle w:val="NormalWeb"/>
        <w:shd w:val="clear" w:color="auto" w:fill="FFFFFF"/>
        <w:spacing w:before="0" w:beforeAutospacing="0" w:after="0" w:afterAutospacing="0"/>
        <w:ind w:left="3600"/>
        <w:rPr>
          <w:rFonts w:ascii="Arial" w:hAnsi="Arial" w:cs="Arial"/>
          <w:color w:val="000000"/>
          <w:sz w:val="18"/>
          <w:szCs w:val="18"/>
          <w:shd w:val="clear" w:color="auto" w:fill="FFFFFF"/>
        </w:rPr>
      </w:pPr>
    </w:p>
    <w:p w14:paraId="39CB7587" w14:textId="6DB9328F" w:rsidR="004551F2" w:rsidRPr="004551F2" w:rsidRDefault="00D910CF" w:rsidP="00C366E4">
      <w:pPr>
        <w:pStyle w:val="NormalWeb"/>
        <w:shd w:val="clear" w:color="auto" w:fill="FFFFFF"/>
        <w:spacing w:before="0" w:beforeAutospacing="0" w:after="0" w:afterAutospacing="0"/>
        <w:ind w:left="3600"/>
        <w:rPr>
          <w:rFonts w:ascii="Arial" w:hAnsi="Arial" w:cs="Arial"/>
          <w:color w:val="000000"/>
          <w:sz w:val="18"/>
          <w:szCs w:val="18"/>
        </w:rPr>
      </w:pPr>
      <w:r w:rsidRPr="00D910CF">
        <w:rPr>
          <w:rFonts w:ascii="Arial" w:hAnsi="Arial" w:cs="Arial"/>
          <w:color w:val="000000"/>
          <w:sz w:val="18"/>
          <w:szCs w:val="18"/>
          <w:shd w:val="clear" w:color="auto" w:fill="FFFFFF"/>
        </w:rPr>
        <w:t>Discussions continue about</w:t>
      </w:r>
      <w:r w:rsidR="00F36EA6">
        <w:rPr>
          <w:rFonts w:ascii="Arial" w:hAnsi="Arial" w:cs="Arial"/>
          <w:color w:val="000000"/>
          <w:sz w:val="18"/>
          <w:szCs w:val="18"/>
          <w:shd w:val="clear" w:color="auto" w:fill="FFFFFF"/>
        </w:rPr>
        <w:t xml:space="preserve"> Temporary Assistance for Needy Families</w:t>
      </w:r>
      <w:r w:rsidRPr="00D910CF">
        <w:rPr>
          <w:rFonts w:ascii="Arial" w:hAnsi="Arial" w:cs="Arial"/>
          <w:color w:val="000000"/>
          <w:sz w:val="18"/>
          <w:szCs w:val="18"/>
          <w:shd w:val="clear" w:color="auto" w:fill="FFFFFF"/>
        </w:rPr>
        <w:t xml:space="preserve"> </w:t>
      </w:r>
      <w:r w:rsidR="00F36EA6">
        <w:rPr>
          <w:rFonts w:ascii="Arial" w:hAnsi="Arial" w:cs="Arial"/>
          <w:color w:val="000000"/>
          <w:sz w:val="18"/>
          <w:szCs w:val="18"/>
          <w:shd w:val="clear" w:color="auto" w:fill="FFFFFF"/>
        </w:rPr>
        <w:t>(</w:t>
      </w:r>
      <w:r w:rsidRPr="00D910CF">
        <w:rPr>
          <w:rFonts w:ascii="Arial" w:hAnsi="Arial" w:cs="Arial"/>
          <w:color w:val="000000"/>
          <w:sz w:val="18"/>
          <w:szCs w:val="18"/>
          <w:shd w:val="clear" w:color="auto" w:fill="FFFFFF"/>
        </w:rPr>
        <w:t>TANF</w:t>
      </w:r>
      <w:r w:rsidR="00F36EA6">
        <w:rPr>
          <w:rFonts w:ascii="Arial" w:hAnsi="Arial" w:cs="Arial"/>
          <w:color w:val="000000"/>
          <w:sz w:val="18"/>
          <w:szCs w:val="18"/>
          <w:shd w:val="clear" w:color="auto" w:fill="FFFFFF"/>
        </w:rPr>
        <w:t>)</w:t>
      </w:r>
      <w:r w:rsidRPr="00D910CF">
        <w:rPr>
          <w:rFonts w:ascii="Arial" w:hAnsi="Arial" w:cs="Arial"/>
          <w:color w:val="000000"/>
          <w:sz w:val="18"/>
          <w:szCs w:val="18"/>
          <w:shd w:val="clear" w:color="auto" w:fill="FFFFFF"/>
        </w:rPr>
        <w:t xml:space="preserve"> funding, as potential cuts are anticipated. The closure of the locations in Clinton and Eaton counties is still set for July 1st, necessitating immediate action on RFPs</w:t>
      </w:r>
      <w:r w:rsidR="00C366E4">
        <w:rPr>
          <w:rFonts w:ascii="Arial" w:hAnsi="Arial" w:cs="Arial"/>
          <w:color w:val="000000"/>
          <w:sz w:val="18"/>
          <w:szCs w:val="18"/>
          <w:shd w:val="clear" w:color="auto" w:fill="FFFFFF"/>
        </w:rPr>
        <w:t>.</w:t>
      </w:r>
    </w:p>
    <w:p w14:paraId="4DD5B0F8" w14:textId="77777777" w:rsidR="004551F2" w:rsidRPr="004551F2" w:rsidRDefault="004551F2" w:rsidP="004551F2">
      <w:pPr>
        <w:ind w:left="2880" w:firstLine="720"/>
        <w:rPr>
          <w:rFonts w:ascii="Arial" w:hAnsi="Arial" w:cs="Arial"/>
          <w:bCs/>
          <w:noProof/>
          <w:sz w:val="18"/>
          <w:szCs w:val="20"/>
        </w:rPr>
      </w:pPr>
    </w:p>
    <w:p w14:paraId="50DBAE50" w14:textId="77777777" w:rsidR="00D122AD" w:rsidRPr="00846623" w:rsidRDefault="00D122AD" w:rsidP="00D122AD">
      <w:pPr>
        <w:rPr>
          <w:rFonts w:ascii="Arial" w:hAnsi="Arial" w:cs="Arial"/>
          <w:b/>
          <w:noProof/>
          <w:sz w:val="18"/>
          <w:szCs w:val="20"/>
        </w:rPr>
      </w:pPr>
    </w:p>
    <w:p w14:paraId="16BB0D5B" w14:textId="31AC9D2C" w:rsidR="00D122AD" w:rsidRDefault="00D122AD" w:rsidP="00D122AD">
      <w:pPr>
        <w:rPr>
          <w:rFonts w:ascii="Arial" w:hAnsi="Arial" w:cs="Arial"/>
          <w:b/>
          <w:noProof/>
          <w:sz w:val="18"/>
          <w:szCs w:val="20"/>
        </w:rPr>
      </w:pPr>
      <w:r>
        <w:rPr>
          <w:rFonts w:ascii="Arial" w:hAnsi="Arial" w:cs="Arial"/>
          <w:b/>
          <w:noProof/>
          <w:sz w:val="18"/>
          <w:szCs w:val="20"/>
        </w:rPr>
        <w:tab/>
      </w:r>
      <w:r>
        <w:rPr>
          <w:rFonts w:ascii="Arial" w:hAnsi="Arial" w:cs="Arial"/>
          <w:b/>
          <w:noProof/>
          <w:sz w:val="18"/>
          <w:szCs w:val="20"/>
        </w:rPr>
        <w:tab/>
      </w:r>
      <w:r w:rsidRPr="00846623">
        <w:rPr>
          <w:rFonts w:ascii="Arial" w:hAnsi="Arial" w:cs="Arial"/>
          <w:b/>
          <w:noProof/>
          <w:sz w:val="18"/>
          <w:szCs w:val="20"/>
        </w:rPr>
        <w:tab/>
        <w:t>ITEM #</w:t>
      </w:r>
      <w:r>
        <w:rPr>
          <w:rFonts w:ascii="Arial" w:hAnsi="Arial" w:cs="Arial"/>
          <w:b/>
          <w:noProof/>
          <w:sz w:val="18"/>
          <w:szCs w:val="20"/>
        </w:rPr>
        <w:t>17</w:t>
      </w:r>
      <w:r w:rsidRPr="00846623">
        <w:rPr>
          <w:rFonts w:ascii="Arial" w:hAnsi="Arial" w:cs="Arial"/>
          <w:b/>
          <w:noProof/>
          <w:sz w:val="18"/>
          <w:szCs w:val="20"/>
        </w:rPr>
        <w:tab/>
        <w:t>MEMBER ROUNDTABLE</w:t>
      </w:r>
    </w:p>
    <w:p w14:paraId="647E4BC3" w14:textId="05AA2878" w:rsidR="00C366E4" w:rsidRPr="00846623" w:rsidRDefault="00C366E4" w:rsidP="00D122AD">
      <w:pPr>
        <w:rPr>
          <w:rFonts w:ascii="Arial" w:hAnsi="Arial" w:cs="Arial"/>
          <w:b/>
          <w:noProof/>
          <w:sz w:val="18"/>
          <w:szCs w:val="20"/>
        </w:rPr>
      </w:pPr>
      <w:r>
        <w:rPr>
          <w:rFonts w:ascii="Arial" w:hAnsi="Arial" w:cs="Arial"/>
          <w:b/>
          <w:noProof/>
          <w:sz w:val="18"/>
          <w:szCs w:val="20"/>
        </w:rPr>
        <w:tab/>
      </w:r>
      <w:r>
        <w:rPr>
          <w:rFonts w:ascii="Arial" w:hAnsi="Arial" w:cs="Arial"/>
          <w:b/>
          <w:noProof/>
          <w:sz w:val="18"/>
          <w:szCs w:val="20"/>
        </w:rPr>
        <w:tab/>
      </w:r>
      <w:r>
        <w:rPr>
          <w:rFonts w:ascii="Arial" w:hAnsi="Arial" w:cs="Arial"/>
          <w:b/>
          <w:noProof/>
          <w:sz w:val="18"/>
          <w:szCs w:val="20"/>
        </w:rPr>
        <w:tab/>
      </w:r>
      <w:r>
        <w:rPr>
          <w:rFonts w:ascii="Arial" w:hAnsi="Arial" w:cs="Arial"/>
          <w:b/>
          <w:noProof/>
          <w:sz w:val="18"/>
          <w:szCs w:val="20"/>
        </w:rPr>
        <w:tab/>
      </w:r>
      <w:r>
        <w:rPr>
          <w:rFonts w:ascii="Arial" w:hAnsi="Arial" w:cs="Arial"/>
          <w:b/>
          <w:noProof/>
          <w:sz w:val="18"/>
          <w:szCs w:val="20"/>
        </w:rPr>
        <w:tab/>
        <w:t>No comments for member roundtable.</w:t>
      </w:r>
    </w:p>
    <w:p w14:paraId="20FC0AD1" w14:textId="77777777" w:rsidR="00D122AD" w:rsidRPr="00846623" w:rsidRDefault="00D122AD" w:rsidP="00D122AD">
      <w:pPr>
        <w:rPr>
          <w:rFonts w:ascii="Arial" w:hAnsi="Arial" w:cs="Arial"/>
          <w:b/>
          <w:noProof/>
          <w:sz w:val="18"/>
          <w:szCs w:val="20"/>
        </w:rPr>
      </w:pPr>
    </w:p>
    <w:p w14:paraId="0037B498" w14:textId="6BDF42C2" w:rsidR="00D122AD" w:rsidRDefault="00D122AD" w:rsidP="00D122AD">
      <w:pPr>
        <w:rPr>
          <w:rFonts w:ascii="Arial" w:hAnsi="Arial" w:cs="Arial"/>
          <w:b/>
          <w:noProof/>
          <w:sz w:val="18"/>
          <w:szCs w:val="20"/>
        </w:rPr>
      </w:pPr>
      <w:r>
        <w:rPr>
          <w:rFonts w:ascii="Arial" w:hAnsi="Arial" w:cs="Arial"/>
          <w:b/>
          <w:noProof/>
          <w:sz w:val="18"/>
          <w:szCs w:val="20"/>
        </w:rPr>
        <w:tab/>
      </w:r>
      <w:r w:rsidRPr="00846623">
        <w:rPr>
          <w:rFonts w:ascii="Arial" w:hAnsi="Arial" w:cs="Arial"/>
          <w:b/>
          <w:noProof/>
          <w:sz w:val="18"/>
          <w:szCs w:val="20"/>
        </w:rPr>
        <w:tab/>
      </w:r>
      <w:r w:rsidRPr="00846623">
        <w:rPr>
          <w:rFonts w:ascii="Arial" w:hAnsi="Arial" w:cs="Arial"/>
          <w:b/>
          <w:noProof/>
          <w:sz w:val="18"/>
          <w:szCs w:val="20"/>
        </w:rPr>
        <w:tab/>
        <w:t>ITEM #</w:t>
      </w:r>
      <w:r>
        <w:rPr>
          <w:rFonts w:ascii="Arial" w:hAnsi="Arial" w:cs="Arial"/>
          <w:b/>
          <w:noProof/>
          <w:sz w:val="18"/>
          <w:szCs w:val="20"/>
        </w:rPr>
        <w:t>18</w:t>
      </w:r>
      <w:r w:rsidRPr="00846623">
        <w:rPr>
          <w:rFonts w:ascii="Arial" w:hAnsi="Arial" w:cs="Arial"/>
          <w:b/>
          <w:noProof/>
          <w:sz w:val="18"/>
          <w:szCs w:val="20"/>
        </w:rPr>
        <w:tab/>
        <w:t>ADJOURNMENT</w:t>
      </w:r>
    </w:p>
    <w:p w14:paraId="6F10EB09" w14:textId="18C76252" w:rsidR="00C366E4" w:rsidRPr="00846623" w:rsidRDefault="00C366E4" w:rsidP="00D122AD">
      <w:pPr>
        <w:rPr>
          <w:sz w:val="18"/>
          <w:szCs w:val="20"/>
        </w:rPr>
      </w:pPr>
      <w:r>
        <w:rPr>
          <w:rFonts w:ascii="Arial" w:hAnsi="Arial" w:cs="Arial"/>
          <w:b/>
          <w:noProof/>
          <w:sz w:val="18"/>
          <w:szCs w:val="20"/>
        </w:rPr>
        <w:tab/>
      </w:r>
      <w:r>
        <w:rPr>
          <w:rFonts w:ascii="Arial" w:hAnsi="Arial" w:cs="Arial"/>
          <w:b/>
          <w:noProof/>
          <w:sz w:val="18"/>
          <w:szCs w:val="20"/>
        </w:rPr>
        <w:tab/>
      </w:r>
      <w:r>
        <w:rPr>
          <w:rFonts w:ascii="Arial" w:hAnsi="Arial" w:cs="Arial"/>
          <w:b/>
          <w:noProof/>
          <w:sz w:val="18"/>
          <w:szCs w:val="20"/>
        </w:rPr>
        <w:tab/>
      </w:r>
      <w:r>
        <w:rPr>
          <w:rFonts w:ascii="Arial" w:hAnsi="Arial" w:cs="Arial"/>
          <w:b/>
          <w:noProof/>
          <w:sz w:val="18"/>
          <w:szCs w:val="20"/>
        </w:rPr>
        <w:tab/>
      </w:r>
      <w:r>
        <w:rPr>
          <w:rFonts w:ascii="Arial" w:hAnsi="Arial" w:cs="Arial"/>
          <w:b/>
          <w:noProof/>
          <w:sz w:val="18"/>
          <w:szCs w:val="20"/>
        </w:rPr>
        <w:tab/>
        <w:t xml:space="preserve">Dennis M. Louney adjourns the meeting at 8:44 am. </w:t>
      </w:r>
    </w:p>
    <w:p w14:paraId="7D9C9125" w14:textId="77777777" w:rsidR="00827DD5" w:rsidRDefault="00827DD5" w:rsidP="00D122AD">
      <w:pPr>
        <w:ind w:left="1440"/>
        <w:jc w:val="center"/>
        <w:rPr>
          <w:rFonts w:ascii="Arial" w:eastAsia="Arial" w:hAnsi="Arial" w:cs="Arial"/>
          <w:sz w:val="19"/>
          <w:szCs w:val="19"/>
        </w:rPr>
      </w:pPr>
    </w:p>
    <w:sectPr w:rsidR="00827DD5">
      <w:headerReference w:type="first" r:id="rId8"/>
      <w:type w:val="continuous"/>
      <w:pgSz w:w="12240" w:h="15840"/>
      <w:pgMar w:top="245" w:right="720" w:bottom="245" w:left="245" w:header="28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1FC9E" w14:textId="77777777" w:rsidR="005332B9" w:rsidRDefault="005332B9">
      <w:r>
        <w:separator/>
      </w:r>
    </w:p>
  </w:endnote>
  <w:endnote w:type="continuationSeparator" w:id="0">
    <w:p w14:paraId="010189CA" w14:textId="77777777" w:rsidR="005332B9" w:rsidRDefault="00533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6FCF7" w14:textId="77777777" w:rsidR="005332B9" w:rsidRDefault="005332B9">
      <w:r>
        <w:separator/>
      </w:r>
    </w:p>
  </w:footnote>
  <w:footnote w:type="continuationSeparator" w:id="0">
    <w:p w14:paraId="3B5DD596" w14:textId="77777777" w:rsidR="005332B9" w:rsidRDefault="00533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9BBC5" w14:textId="77777777" w:rsidR="00827DD5" w:rsidRDefault="00965BAD">
    <w:pPr>
      <w:pBdr>
        <w:top w:val="nil"/>
        <w:left w:val="nil"/>
        <w:bottom w:val="nil"/>
        <w:right w:val="nil"/>
        <w:between w:val="nil"/>
      </w:pBdr>
      <w:tabs>
        <w:tab w:val="center" w:pos="4680"/>
        <w:tab w:val="right" w:pos="9360"/>
        <w:tab w:val="left" w:pos="1485"/>
        <w:tab w:val="right" w:pos="10800"/>
      </w:tabs>
      <w:jc w:val="right"/>
      <w:rPr>
        <w:rFonts w:ascii="Arial" w:eastAsia="Arial" w:hAnsi="Arial" w:cs="Arial"/>
        <w:color w:val="000000"/>
        <w:sz w:val="22"/>
        <w:szCs w:val="22"/>
      </w:rPr>
    </w:pPr>
    <w:r>
      <w:rPr>
        <w:rFonts w:ascii="Arial" w:eastAsia="Arial" w:hAnsi="Arial" w:cs="Arial"/>
        <w:b/>
        <w:color w:val="000000"/>
        <w:sz w:val="22"/>
        <w:szCs w:val="22"/>
      </w:rPr>
      <w:t>Item #3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4ABF0" w14:textId="77777777" w:rsidR="00827DD5" w:rsidRDefault="00965BAD">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0" distR="0" simplePos="0" relativeHeight="251658240" behindDoc="1" locked="0" layoutInCell="1" hidden="0" allowOverlap="1" wp14:anchorId="4AFE4DEE" wp14:editId="19008864">
              <wp:simplePos x="0" y="0"/>
              <wp:positionH relativeFrom="column">
                <wp:posOffset>2946400</wp:posOffset>
              </wp:positionH>
              <wp:positionV relativeFrom="paragraph">
                <wp:posOffset>-406399</wp:posOffset>
              </wp:positionV>
              <wp:extent cx="3676650" cy="771525"/>
              <wp:effectExtent l="0" t="0" r="0" b="0"/>
              <wp:wrapNone/>
              <wp:docPr id="2" name="Rectangle 2"/>
              <wp:cNvGraphicFramePr/>
              <a:graphic xmlns:a="http://schemas.openxmlformats.org/drawingml/2006/main">
                <a:graphicData uri="http://schemas.microsoft.com/office/word/2010/wordprocessingShape">
                  <wps:wsp>
                    <wps:cNvSpPr/>
                    <wps:spPr>
                      <a:xfrm>
                        <a:off x="3517200" y="3403763"/>
                        <a:ext cx="3657600" cy="752475"/>
                      </a:xfrm>
                      <a:prstGeom prst="rect">
                        <a:avLst/>
                      </a:prstGeom>
                      <a:noFill/>
                      <a:ln>
                        <a:noFill/>
                      </a:ln>
                    </wps:spPr>
                    <wps:txbx>
                      <w:txbxContent>
                        <w:p w14:paraId="71492F84" w14:textId="77777777" w:rsidR="00827DD5" w:rsidRDefault="00965BAD">
                          <w:pPr>
                            <w:jc w:val="right"/>
                            <w:textDirection w:val="btLr"/>
                          </w:pPr>
                          <w:r>
                            <w:rPr>
                              <w:rFonts w:ascii="Poppins" w:eastAsia="Poppins" w:hAnsi="Poppins" w:cs="Poppins"/>
                              <w:color w:val="000000"/>
                              <w:sz w:val="20"/>
                            </w:rPr>
                            <w:t>2110 S. Cedar Street, Lansing, Michigan 48910</w:t>
                          </w:r>
                        </w:p>
                        <w:p w14:paraId="1FB0CB7F" w14:textId="77777777" w:rsidR="00827DD5" w:rsidRDefault="00965BAD">
                          <w:pPr>
                            <w:jc w:val="right"/>
                            <w:textDirection w:val="btLr"/>
                          </w:pPr>
                          <w:r>
                            <w:rPr>
                              <w:rFonts w:ascii="Poppins" w:eastAsia="Poppins" w:hAnsi="Poppins" w:cs="Poppins"/>
                              <w:color w:val="000000"/>
                              <w:sz w:val="20"/>
                            </w:rPr>
                            <w:t>Office: (517) 492-5500</w:t>
                          </w:r>
                        </w:p>
                        <w:p w14:paraId="5C7B9A61" w14:textId="77777777" w:rsidR="00827DD5" w:rsidRDefault="00965BAD">
                          <w:pPr>
                            <w:jc w:val="right"/>
                            <w:textDirection w:val="btLr"/>
                          </w:pPr>
                          <w:r>
                            <w:rPr>
                              <w:rFonts w:ascii="Poppins" w:eastAsia="Poppins" w:hAnsi="Poppins" w:cs="Poppins"/>
                              <w:color w:val="000000"/>
                              <w:sz w:val="20"/>
                            </w:rPr>
                            <w:t>Fax: (517) 487-0113</w:t>
                          </w:r>
                        </w:p>
                        <w:p w14:paraId="0CDE73E0" w14:textId="77777777" w:rsidR="00827DD5" w:rsidRDefault="00965BAD">
                          <w:pPr>
                            <w:jc w:val="right"/>
                            <w:textDirection w:val="btLr"/>
                          </w:pPr>
                          <w:r>
                            <w:rPr>
                              <w:rFonts w:ascii="Poppins" w:eastAsia="Poppins" w:hAnsi="Poppins" w:cs="Poppins"/>
                              <w:b/>
                              <w:color w:val="1C9AA9"/>
                              <w:sz w:val="20"/>
                            </w:rPr>
                            <w:t>camw.org</w:t>
                          </w:r>
                        </w:p>
                        <w:p w14:paraId="4D101CC9" w14:textId="77777777" w:rsidR="00827DD5" w:rsidRDefault="00827DD5">
                          <w:pPr>
                            <w:textDirection w:val="btLr"/>
                          </w:pPr>
                        </w:p>
                      </w:txbxContent>
                    </wps:txbx>
                    <wps:bodyPr spcFirstLastPara="1" wrap="square" lIns="91425" tIns="45700" rIns="91425" bIns="45700" anchor="t" anchorCtr="0">
                      <a:noAutofit/>
                    </wps:bodyPr>
                  </wps:wsp>
                </a:graphicData>
              </a:graphic>
            </wp:anchor>
          </w:drawing>
        </mc:Choice>
        <mc:Fallback>
          <w:pict>
            <v:rect w14:anchorId="4AFE4DEE" id="Rectangle 2" o:spid="_x0000_s1026" style="position:absolute;margin-left:232pt;margin-top:-32pt;width:289.5pt;height:60.7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" filled="f" stroked="f">
              <v:textbox inset="2.53958mm,1.2694mm,2.53958mm,1.2694mm">
                <w:txbxContent>
                  <w:p w14:paraId="71492F84" w14:textId="77777777" w:rsidR="00827DD5" w:rsidRDefault="00965BAD">
                    <w:pPr>
                      <w:jc w:val="right"/>
                      <w:textDirection w:val="btLr"/>
                    </w:pPr>
                    <w:r>
                      <w:rPr>
                        <w:rFonts w:ascii="Poppins" w:eastAsia="Poppins" w:hAnsi="Poppins" w:cs="Poppins"/>
                        <w:color w:val="000000"/>
                        <w:sz w:val="20"/>
                      </w:rPr>
                      <w:t>2110 S. Cedar Street, Lansing, Michigan 48910</w:t>
                    </w:r>
                  </w:p>
                  <w:p w14:paraId="1FB0CB7F" w14:textId="77777777" w:rsidR="00827DD5" w:rsidRDefault="00965BAD">
                    <w:pPr>
                      <w:jc w:val="right"/>
                      <w:textDirection w:val="btLr"/>
                    </w:pPr>
                    <w:r>
                      <w:rPr>
                        <w:rFonts w:ascii="Poppins" w:eastAsia="Poppins" w:hAnsi="Poppins" w:cs="Poppins"/>
                        <w:color w:val="000000"/>
                        <w:sz w:val="20"/>
                      </w:rPr>
                      <w:t>Office: (517) 492-5500</w:t>
                    </w:r>
                  </w:p>
                  <w:p w14:paraId="5C7B9A61" w14:textId="77777777" w:rsidR="00827DD5" w:rsidRDefault="00965BAD">
                    <w:pPr>
                      <w:jc w:val="right"/>
                      <w:textDirection w:val="btLr"/>
                    </w:pPr>
                    <w:r>
                      <w:rPr>
                        <w:rFonts w:ascii="Poppins" w:eastAsia="Poppins" w:hAnsi="Poppins" w:cs="Poppins"/>
                        <w:color w:val="000000"/>
                        <w:sz w:val="20"/>
                      </w:rPr>
                      <w:t>Fax: (517) 487-0113</w:t>
                    </w:r>
                  </w:p>
                  <w:p w14:paraId="0CDE73E0" w14:textId="77777777" w:rsidR="00827DD5" w:rsidRDefault="00965BAD">
                    <w:pPr>
                      <w:jc w:val="right"/>
                      <w:textDirection w:val="btLr"/>
                    </w:pPr>
                    <w:r>
                      <w:rPr>
                        <w:rFonts w:ascii="Poppins" w:eastAsia="Poppins" w:hAnsi="Poppins" w:cs="Poppins"/>
                        <w:b/>
                        <w:color w:val="1C9AA9"/>
                        <w:sz w:val="20"/>
                      </w:rPr>
                      <w:t>camw.org</w:t>
                    </w:r>
                  </w:p>
                  <w:p w14:paraId="4D101CC9" w14:textId="77777777" w:rsidR="00827DD5" w:rsidRDefault="00827DD5">
                    <w:pPr>
                      <w:textDirection w:val="btLr"/>
                    </w:pPr>
                  </w:p>
                </w:txbxContent>
              </v:textbox>
            </v:rect>
          </w:pict>
        </mc:Fallback>
      </mc:AlternateContent>
    </w:r>
    <w:r>
      <w:rPr>
        <w:noProof/>
      </w:rPr>
      <w:drawing>
        <wp:anchor distT="0" distB="0" distL="0" distR="0" simplePos="0" relativeHeight="251659264" behindDoc="1" locked="0" layoutInCell="1" hidden="0" allowOverlap="1" wp14:anchorId="447D3181" wp14:editId="11E0FF27">
          <wp:simplePos x="0" y="0"/>
          <wp:positionH relativeFrom="column">
            <wp:posOffset>-942972</wp:posOffset>
          </wp:positionH>
          <wp:positionV relativeFrom="paragraph">
            <wp:posOffset>-424813</wp:posOffset>
          </wp:positionV>
          <wp:extent cx="2353310" cy="103060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53310" cy="1030605"/>
                  </a:xfrm>
                  <a:prstGeom prst="rect">
                    <a:avLst/>
                  </a:prstGeom>
                  <a:ln/>
                </pic:spPr>
              </pic:pic>
            </a:graphicData>
          </a:graphic>
        </wp:anchor>
      </w:drawing>
    </w:r>
  </w:p>
  <w:p w14:paraId="3F650588" w14:textId="77777777" w:rsidR="00827DD5" w:rsidRDefault="00965BAD">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60288" behindDoc="0" locked="0" layoutInCell="1" hidden="0" allowOverlap="1" wp14:anchorId="7FA9341C" wp14:editId="1941182D">
              <wp:simplePos x="0" y="0"/>
              <wp:positionH relativeFrom="column">
                <wp:posOffset>-1003299</wp:posOffset>
              </wp:positionH>
              <wp:positionV relativeFrom="paragraph">
                <wp:posOffset>1219200</wp:posOffset>
              </wp:positionV>
              <wp:extent cx="1704975" cy="1466850"/>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503038" y="3056100"/>
                        <a:ext cx="1685925" cy="1447800"/>
                      </a:xfrm>
                      <a:prstGeom prst="rect">
                        <a:avLst/>
                      </a:prstGeom>
                      <a:noFill/>
                      <a:ln>
                        <a:noFill/>
                      </a:ln>
                    </wps:spPr>
                    <wps:txbx>
                      <w:txbxContent>
                        <w:p w14:paraId="23FD4854" w14:textId="77777777" w:rsidR="00827DD5" w:rsidRDefault="00965BAD">
                          <w:pPr>
                            <w:textDirection w:val="btLr"/>
                          </w:pPr>
                          <w:r>
                            <w:rPr>
                              <w:rFonts w:ascii="Poppins" w:eastAsia="Poppins" w:hAnsi="Poppins" w:cs="Poppins"/>
                              <w:b/>
                              <w:color w:val="C41F31"/>
                            </w:rPr>
                            <w:t>Board of Directors</w:t>
                          </w:r>
                        </w:p>
                        <w:p w14:paraId="46CC94C2" w14:textId="77777777" w:rsidR="00827DD5" w:rsidRDefault="00965BAD">
                          <w:pPr>
                            <w:textDirection w:val="btLr"/>
                          </w:pPr>
                          <w:r>
                            <w:rPr>
                              <w:rFonts w:ascii="Poppins" w:eastAsia="Poppins" w:hAnsi="Poppins" w:cs="Poppins"/>
                              <w:b/>
                              <w:color w:val="1C9AA9"/>
                              <w:sz w:val="20"/>
                            </w:rPr>
                            <w:t xml:space="preserve"> Doty</w:t>
                          </w:r>
                        </w:p>
                        <w:p w14:paraId="3173B2F0" w14:textId="77777777" w:rsidR="00827DD5" w:rsidRDefault="00965BAD">
                          <w:pPr>
                            <w:textDirection w:val="btLr"/>
                          </w:pPr>
                          <w:r>
                            <w:rPr>
                              <w:rFonts w:ascii="Poppins" w:eastAsia="Poppins" w:hAnsi="Poppins" w:cs="Poppins"/>
                              <w:i/>
                              <w:color w:val="000000"/>
                              <w:sz w:val="18"/>
                            </w:rPr>
                            <w:t>Chair</w:t>
                          </w:r>
                        </w:p>
                        <w:p w14:paraId="3EA48092" w14:textId="77777777" w:rsidR="00827DD5" w:rsidRDefault="00965BAD">
                          <w:pPr>
                            <w:textDirection w:val="btLr"/>
                          </w:pPr>
                          <w:r>
                            <w:rPr>
                              <w:rFonts w:ascii="Poppins" w:eastAsia="Poppins" w:hAnsi="Poppins" w:cs="Poppins"/>
                              <w:color w:val="000000"/>
                              <w:sz w:val="18"/>
                            </w:rPr>
                            <w:t>Workforce Development Board</w:t>
                          </w:r>
                        </w:p>
                        <w:p w14:paraId="47E543A5" w14:textId="77777777" w:rsidR="00827DD5" w:rsidRDefault="00965BAD">
                          <w:pPr>
                            <w:textDirection w:val="btLr"/>
                          </w:pPr>
                          <w:r>
                            <w:rPr>
                              <w:rFonts w:ascii="Poppins" w:eastAsia="Poppins" w:hAnsi="Poppins" w:cs="Poppins"/>
                              <w:b/>
                              <w:color w:val="1C9AA9"/>
                              <w:sz w:val="20"/>
                            </w:rPr>
                            <w:t>Joseph Brehler</w:t>
                          </w:r>
                        </w:p>
                        <w:p w14:paraId="4160EC47" w14:textId="77777777" w:rsidR="00827DD5" w:rsidRDefault="00965BAD">
                          <w:pPr>
                            <w:textDirection w:val="btLr"/>
                          </w:pPr>
                          <w:r>
                            <w:rPr>
                              <w:rFonts w:ascii="Poppins" w:eastAsia="Poppins" w:hAnsi="Poppins" w:cs="Poppins"/>
                              <w:i/>
                              <w:color w:val="000000"/>
                              <w:sz w:val="18"/>
                            </w:rPr>
                            <w:t>Chair</w:t>
                          </w:r>
                        </w:p>
                        <w:p w14:paraId="3E5549BE" w14:textId="77777777" w:rsidR="00827DD5" w:rsidRDefault="00965BAD">
                          <w:pPr>
                            <w:textDirection w:val="btLr"/>
                          </w:pPr>
                          <w:r>
                            <w:rPr>
                              <w:rFonts w:ascii="Poppins" w:eastAsia="Poppins" w:hAnsi="Poppins" w:cs="Poppins"/>
                              <w:color w:val="000000"/>
                              <w:sz w:val="18"/>
                            </w:rPr>
                            <w:t>Administrative Board</w:t>
                          </w:r>
                        </w:p>
                        <w:p w14:paraId="68FAD1B7" w14:textId="77777777" w:rsidR="00827DD5" w:rsidRDefault="00965BAD">
                          <w:pPr>
                            <w:textDirection w:val="btLr"/>
                          </w:pPr>
                          <w:r>
                            <w:rPr>
                              <w:rFonts w:ascii="Poppins" w:eastAsia="Poppins" w:hAnsi="Poppins" w:cs="Poppins"/>
                              <w:b/>
                              <w:color w:val="1C9AA9"/>
                              <w:sz w:val="20"/>
                            </w:rPr>
                            <w:t>Edythe Copeland</w:t>
                          </w:r>
                        </w:p>
                        <w:p w14:paraId="794C558F" w14:textId="77777777" w:rsidR="00827DD5" w:rsidRDefault="00965BAD">
                          <w:pPr>
                            <w:textDirection w:val="btLr"/>
                          </w:pPr>
                          <w:r>
                            <w:rPr>
                              <w:rFonts w:ascii="Poppins" w:eastAsia="Poppins" w:hAnsi="Poppins" w:cs="Poppins"/>
                              <w:i/>
                              <w:color w:val="000000"/>
                              <w:sz w:val="18"/>
                            </w:rPr>
                            <w:t>Chief Executive Officer</w:t>
                          </w:r>
                        </w:p>
                        <w:p w14:paraId="007B475D" w14:textId="77777777" w:rsidR="00827DD5" w:rsidRDefault="00827DD5">
                          <w:pPr>
                            <w:textDirection w:val="btLr"/>
                          </w:pPr>
                        </w:p>
                        <w:p w14:paraId="146D6A5E" w14:textId="77777777" w:rsidR="00827DD5" w:rsidRDefault="00827DD5">
                          <w:pPr>
                            <w:textDirection w:val="btLr"/>
                          </w:pPr>
                        </w:p>
                        <w:p w14:paraId="449658BD" w14:textId="77777777" w:rsidR="00827DD5" w:rsidRDefault="00827DD5">
                          <w:pPr>
                            <w:textDirection w:val="btLr"/>
                          </w:pPr>
                        </w:p>
                      </w:txbxContent>
                    </wps:txbx>
                    <wps:bodyPr spcFirstLastPara="1" wrap="square" lIns="91425" tIns="45700" rIns="91425" bIns="45700" anchor="t" anchorCtr="0">
                      <a:noAutofit/>
                    </wps:bodyPr>
                  </wps:wsp>
                </a:graphicData>
              </a:graphic>
            </wp:anchor>
          </w:drawing>
        </mc:Choice>
        <mc:Fallback>
          <w:pict>
            <v:rect w14:anchorId="7FA9341C" id="Rectangle 1" o:spid="_x0000_s1027" style="position:absolute;margin-left:-79pt;margin-top:96pt;width:134.25pt;height:11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" filled="f" stroked="f">
              <v:textbox inset="2.53958mm,1.2694mm,2.53958mm,1.2694mm">
                <w:txbxContent>
                  <w:p w14:paraId="23FD4854" w14:textId="77777777" w:rsidR="00827DD5" w:rsidRDefault="00965BAD">
                    <w:pPr>
                      <w:textDirection w:val="btLr"/>
                    </w:pPr>
                    <w:r>
                      <w:rPr>
                        <w:rFonts w:ascii="Poppins" w:eastAsia="Poppins" w:hAnsi="Poppins" w:cs="Poppins"/>
                        <w:b/>
                        <w:color w:val="C41F31"/>
                      </w:rPr>
                      <w:t>Board of Directors</w:t>
                    </w:r>
                  </w:p>
                  <w:p w14:paraId="46CC94C2" w14:textId="77777777" w:rsidR="00827DD5" w:rsidRDefault="00965BAD">
                    <w:pPr>
                      <w:textDirection w:val="btLr"/>
                    </w:pPr>
                    <w:r>
                      <w:rPr>
                        <w:rFonts w:ascii="Poppins" w:eastAsia="Poppins" w:hAnsi="Poppins" w:cs="Poppins"/>
                        <w:b/>
                        <w:color w:val="1C9AA9"/>
                        <w:sz w:val="20"/>
                      </w:rPr>
                      <w:t xml:space="preserve"> Doty</w:t>
                    </w:r>
                  </w:p>
                  <w:p w14:paraId="3173B2F0" w14:textId="77777777" w:rsidR="00827DD5" w:rsidRDefault="00965BAD">
                    <w:pPr>
                      <w:textDirection w:val="btLr"/>
                    </w:pPr>
                    <w:r>
                      <w:rPr>
                        <w:rFonts w:ascii="Poppins" w:eastAsia="Poppins" w:hAnsi="Poppins" w:cs="Poppins"/>
                        <w:i/>
                        <w:color w:val="000000"/>
                        <w:sz w:val="18"/>
                      </w:rPr>
                      <w:t>Chair</w:t>
                    </w:r>
                  </w:p>
                  <w:p w14:paraId="3EA48092" w14:textId="77777777" w:rsidR="00827DD5" w:rsidRDefault="00965BAD">
                    <w:pPr>
                      <w:textDirection w:val="btLr"/>
                    </w:pPr>
                    <w:r>
                      <w:rPr>
                        <w:rFonts w:ascii="Poppins" w:eastAsia="Poppins" w:hAnsi="Poppins" w:cs="Poppins"/>
                        <w:color w:val="000000"/>
                        <w:sz w:val="18"/>
                      </w:rPr>
                      <w:t>Workforce Development Board</w:t>
                    </w:r>
                  </w:p>
                  <w:p w14:paraId="47E543A5" w14:textId="77777777" w:rsidR="00827DD5" w:rsidRDefault="00965BAD">
                    <w:pPr>
                      <w:textDirection w:val="btLr"/>
                    </w:pPr>
                    <w:r>
                      <w:rPr>
                        <w:rFonts w:ascii="Poppins" w:eastAsia="Poppins" w:hAnsi="Poppins" w:cs="Poppins"/>
                        <w:b/>
                        <w:color w:val="1C9AA9"/>
                        <w:sz w:val="20"/>
                      </w:rPr>
                      <w:t>Joseph Brehler</w:t>
                    </w:r>
                  </w:p>
                  <w:p w14:paraId="4160EC47" w14:textId="77777777" w:rsidR="00827DD5" w:rsidRDefault="00965BAD">
                    <w:pPr>
                      <w:textDirection w:val="btLr"/>
                    </w:pPr>
                    <w:r>
                      <w:rPr>
                        <w:rFonts w:ascii="Poppins" w:eastAsia="Poppins" w:hAnsi="Poppins" w:cs="Poppins"/>
                        <w:i/>
                        <w:color w:val="000000"/>
                        <w:sz w:val="18"/>
                      </w:rPr>
                      <w:t>Chair</w:t>
                    </w:r>
                  </w:p>
                  <w:p w14:paraId="3E5549BE" w14:textId="77777777" w:rsidR="00827DD5" w:rsidRDefault="00965BAD">
                    <w:pPr>
                      <w:textDirection w:val="btLr"/>
                    </w:pPr>
                    <w:r>
                      <w:rPr>
                        <w:rFonts w:ascii="Poppins" w:eastAsia="Poppins" w:hAnsi="Poppins" w:cs="Poppins"/>
                        <w:color w:val="000000"/>
                        <w:sz w:val="18"/>
                      </w:rPr>
                      <w:t>Administrative Board</w:t>
                    </w:r>
                  </w:p>
                  <w:p w14:paraId="68FAD1B7" w14:textId="77777777" w:rsidR="00827DD5" w:rsidRDefault="00965BAD">
                    <w:pPr>
                      <w:textDirection w:val="btLr"/>
                    </w:pPr>
                    <w:r>
                      <w:rPr>
                        <w:rFonts w:ascii="Poppins" w:eastAsia="Poppins" w:hAnsi="Poppins" w:cs="Poppins"/>
                        <w:b/>
                        <w:color w:val="1C9AA9"/>
                        <w:sz w:val="20"/>
                      </w:rPr>
                      <w:t>Edythe Copeland</w:t>
                    </w:r>
                  </w:p>
                  <w:p w14:paraId="794C558F" w14:textId="77777777" w:rsidR="00827DD5" w:rsidRDefault="00965BAD">
                    <w:pPr>
                      <w:textDirection w:val="btLr"/>
                    </w:pPr>
                    <w:r>
                      <w:rPr>
                        <w:rFonts w:ascii="Poppins" w:eastAsia="Poppins" w:hAnsi="Poppins" w:cs="Poppins"/>
                        <w:i/>
                        <w:color w:val="000000"/>
                        <w:sz w:val="18"/>
                      </w:rPr>
                      <w:t>Chief Executive Officer</w:t>
                    </w:r>
                  </w:p>
                  <w:p w14:paraId="007B475D" w14:textId="77777777" w:rsidR="00827DD5" w:rsidRDefault="00827DD5">
                    <w:pPr>
                      <w:textDirection w:val="btLr"/>
                    </w:pPr>
                  </w:p>
                  <w:p w14:paraId="146D6A5E" w14:textId="77777777" w:rsidR="00827DD5" w:rsidRDefault="00827DD5">
                    <w:pPr>
                      <w:textDirection w:val="btLr"/>
                    </w:pPr>
                  </w:p>
                  <w:p w14:paraId="449658BD" w14:textId="77777777" w:rsidR="00827DD5" w:rsidRDefault="00827DD5">
                    <w:pPr>
                      <w:textDirection w:val="btLr"/>
                    </w:pPr>
                  </w:p>
                </w:txbxContent>
              </v:textbox>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AA7"/>
    <w:multiLevelType w:val="multilevel"/>
    <w:tmpl w:val="A6081934"/>
    <w:lvl w:ilvl="0">
      <w:start w:val="1"/>
      <w:numFmt w:val="bullet"/>
      <w:lvlText w:val="●"/>
      <w:lvlJc w:val="left"/>
      <w:pPr>
        <w:ind w:left="3600" w:hanging="360"/>
      </w:pPr>
      <w:rPr>
        <w:rFonts w:ascii="Noto Sans Symbols" w:eastAsia="Noto Sans Symbols" w:hAnsi="Noto Sans Symbols" w:cs="Noto Sans Symbols"/>
        <w:sz w:val="20"/>
        <w:szCs w:val="20"/>
      </w:rPr>
    </w:lvl>
    <w:lvl w:ilvl="1">
      <w:start w:val="1"/>
      <w:numFmt w:val="bullet"/>
      <w:lvlText w:val="o"/>
      <w:lvlJc w:val="left"/>
      <w:pPr>
        <w:ind w:left="4320" w:hanging="360"/>
      </w:pPr>
      <w:rPr>
        <w:rFonts w:ascii="Courier New" w:eastAsia="Courier New" w:hAnsi="Courier New" w:cs="Courier New"/>
        <w:sz w:val="20"/>
        <w:szCs w:val="20"/>
      </w:rPr>
    </w:lvl>
    <w:lvl w:ilvl="2">
      <w:start w:val="1"/>
      <w:numFmt w:val="bullet"/>
      <w:lvlText w:val="▪"/>
      <w:lvlJc w:val="left"/>
      <w:pPr>
        <w:ind w:left="5040" w:hanging="360"/>
      </w:pPr>
      <w:rPr>
        <w:rFonts w:ascii="Noto Sans Symbols" w:eastAsia="Noto Sans Symbols" w:hAnsi="Noto Sans Symbols" w:cs="Noto Sans Symbols"/>
        <w:sz w:val="20"/>
        <w:szCs w:val="20"/>
      </w:rPr>
    </w:lvl>
    <w:lvl w:ilvl="3">
      <w:start w:val="1"/>
      <w:numFmt w:val="bullet"/>
      <w:lvlText w:val="▪"/>
      <w:lvlJc w:val="left"/>
      <w:pPr>
        <w:ind w:left="5760" w:hanging="360"/>
      </w:pPr>
      <w:rPr>
        <w:rFonts w:ascii="Noto Sans Symbols" w:eastAsia="Noto Sans Symbols" w:hAnsi="Noto Sans Symbols" w:cs="Noto Sans Symbols"/>
        <w:sz w:val="20"/>
        <w:szCs w:val="20"/>
      </w:rPr>
    </w:lvl>
    <w:lvl w:ilvl="4">
      <w:start w:val="1"/>
      <w:numFmt w:val="bullet"/>
      <w:lvlText w:val="▪"/>
      <w:lvlJc w:val="left"/>
      <w:pPr>
        <w:ind w:left="6480" w:hanging="360"/>
      </w:pPr>
      <w:rPr>
        <w:rFonts w:ascii="Noto Sans Symbols" w:eastAsia="Noto Sans Symbols" w:hAnsi="Noto Sans Symbols" w:cs="Noto Sans Symbols"/>
        <w:sz w:val="20"/>
        <w:szCs w:val="20"/>
      </w:rPr>
    </w:lvl>
    <w:lvl w:ilvl="5">
      <w:start w:val="1"/>
      <w:numFmt w:val="bullet"/>
      <w:lvlText w:val="▪"/>
      <w:lvlJc w:val="left"/>
      <w:pPr>
        <w:ind w:left="7200" w:hanging="360"/>
      </w:pPr>
      <w:rPr>
        <w:rFonts w:ascii="Noto Sans Symbols" w:eastAsia="Noto Sans Symbols" w:hAnsi="Noto Sans Symbols" w:cs="Noto Sans Symbols"/>
        <w:sz w:val="20"/>
        <w:szCs w:val="20"/>
      </w:rPr>
    </w:lvl>
    <w:lvl w:ilvl="6">
      <w:start w:val="1"/>
      <w:numFmt w:val="bullet"/>
      <w:lvlText w:val="▪"/>
      <w:lvlJc w:val="left"/>
      <w:pPr>
        <w:ind w:left="7920" w:hanging="360"/>
      </w:pPr>
      <w:rPr>
        <w:rFonts w:ascii="Noto Sans Symbols" w:eastAsia="Noto Sans Symbols" w:hAnsi="Noto Sans Symbols" w:cs="Noto Sans Symbols"/>
        <w:sz w:val="20"/>
        <w:szCs w:val="20"/>
      </w:rPr>
    </w:lvl>
    <w:lvl w:ilvl="7">
      <w:start w:val="1"/>
      <w:numFmt w:val="bullet"/>
      <w:lvlText w:val="▪"/>
      <w:lvlJc w:val="left"/>
      <w:pPr>
        <w:ind w:left="8640" w:hanging="360"/>
      </w:pPr>
      <w:rPr>
        <w:rFonts w:ascii="Noto Sans Symbols" w:eastAsia="Noto Sans Symbols" w:hAnsi="Noto Sans Symbols" w:cs="Noto Sans Symbols"/>
        <w:sz w:val="20"/>
        <w:szCs w:val="20"/>
      </w:rPr>
    </w:lvl>
    <w:lvl w:ilvl="8">
      <w:start w:val="1"/>
      <w:numFmt w:val="bullet"/>
      <w:lvlText w:val="▪"/>
      <w:lvlJc w:val="left"/>
      <w:pPr>
        <w:ind w:left="9360" w:hanging="360"/>
      </w:pPr>
      <w:rPr>
        <w:rFonts w:ascii="Noto Sans Symbols" w:eastAsia="Noto Sans Symbols" w:hAnsi="Noto Sans Symbols" w:cs="Noto Sans Symbols"/>
        <w:sz w:val="20"/>
        <w:szCs w:val="20"/>
      </w:rPr>
    </w:lvl>
  </w:abstractNum>
  <w:abstractNum w:abstractNumId="1" w15:restartNumberingAfterBreak="0">
    <w:nsid w:val="3B26673B"/>
    <w:multiLevelType w:val="multilevel"/>
    <w:tmpl w:val="3E0E0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9A50FE"/>
    <w:multiLevelType w:val="hybridMultilevel"/>
    <w:tmpl w:val="2A6E43FE"/>
    <w:lvl w:ilvl="0" w:tplc="E8DE53E6">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DD5"/>
    <w:rsid w:val="00074CBE"/>
    <w:rsid w:val="00183E01"/>
    <w:rsid w:val="00265D36"/>
    <w:rsid w:val="002F76BF"/>
    <w:rsid w:val="004551F2"/>
    <w:rsid w:val="004E264D"/>
    <w:rsid w:val="005332B9"/>
    <w:rsid w:val="007B0C44"/>
    <w:rsid w:val="00816FA2"/>
    <w:rsid w:val="00827DD5"/>
    <w:rsid w:val="00834F87"/>
    <w:rsid w:val="008A271A"/>
    <w:rsid w:val="008A632E"/>
    <w:rsid w:val="00965BAD"/>
    <w:rsid w:val="00B27370"/>
    <w:rsid w:val="00B80623"/>
    <w:rsid w:val="00B850EE"/>
    <w:rsid w:val="00C366E4"/>
    <w:rsid w:val="00D122AD"/>
    <w:rsid w:val="00D8693A"/>
    <w:rsid w:val="00D910CF"/>
    <w:rsid w:val="00F36EA6"/>
    <w:rsid w:val="00FC4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DF1F7"/>
  <w15:docId w15:val="{48B9D4F2-735E-44E3-8F84-41D2F63FE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rPr>
  </w:style>
  <w:style w:type="paragraph" w:styleId="Heading2">
    <w:name w:val="heading 2"/>
    <w:basedOn w:val="Normal"/>
    <w:next w:val="Normal"/>
    <w:uiPriority w:val="9"/>
    <w:semiHidden/>
    <w:unhideWhenUsed/>
    <w:qFormat/>
    <w:pPr>
      <w:keepNext/>
      <w:outlineLvl w:val="1"/>
    </w:pPr>
    <w:rPr>
      <w:rFonts w:ascii="Arial" w:eastAsia="Arial" w:hAnsi="Arial" w:cs="Arial"/>
      <w:b/>
      <w:sz w:val="18"/>
      <w:szCs w:val="18"/>
    </w:rPr>
  </w:style>
  <w:style w:type="paragraph" w:styleId="Heading3">
    <w:name w:val="heading 3"/>
    <w:basedOn w:val="Normal"/>
    <w:next w:val="Normal"/>
    <w:uiPriority w:val="9"/>
    <w:semiHidden/>
    <w:unhideWhenUsed/>
    <w:qFormat/>
    <w:pPr>
      <w:keepNext/>
      <w:ind w:left="720" w:firstLine="720"/>
      <w:outlineLvl w:val="2"/>
    </w:pPr>
    <w:rPr>
      <w:rFonts w:ascii="Arial" w:eastAsia="Arial" w:hAnsi="Arial" w:cs="Arial"/>
      <w:b/>
      <w:i/>
      <w:sz w:val="32"/>
      <w:szCs w:val="3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D122AD"/>
    <w:pPr>
      <w:autoSpaceDE w:val="0"/>
      <w:autoSpaceDN w:val="0"/>
      <w:adjustRightInd w:val="0"/>
    </w:pPr>
    <w:rPr>
      <w:rFonts w:ascii="Arial" w:eastAsiaTheme="minorHAnsi" w:hAnsi="Arial" w:cs="Arial"/>
      <w:color w:val="000000"/>
    </w:rPr>
  </w:style>
  <w:style w:type="paragraph" w:styleId="ListParagraph">
    <w:name w:val="List Paragraph"/>
    <w:basedOn w:val="Normal"/>
    <w:uiPriority w:val="34"/>
    <w:qFormat/>
    <w:rsid w:val="00D122AD"/>
    <w:pPr>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4551F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553344">
      <w:bodyDiv w:val="1"/>
      <w:marLeft w:val="0"/>
      <w:marRight w:val="0"/>
      <w:marTop w:val="0"/>
      <w:marBottom w:val="0"/>
      <w:divBdr>
        <w:top w:val="none" w:sz="0" w:space="0" w:color="auto"/>
        <w:left w:val="none" w:sz="0" w:space="0" w:color="auto"/>
        <w:bottom w:val="none" w:sz="0" w:space="0" w:color="auto"/>
        <w:right w:val="none" w:sz="0" w:space="0" w:color="auto"/>
      </w:divBdr>
      <w:divsChild>
        <w:div w:id="570892386">
          <w:marLeft w:val="0"/>
          <w:marRight w:val="0"/>
          <w:marTop w:val="0"/>
          <w:marBottom w:val="0"/>
          <w:divBdr>
            <w:top w:val="none" w:sz="0" w:space="0" w:color="auto"/>
            <w:left w:val="none" w:sz="0" w:space="0" w:color="auto"/>
            <w:bottom w:val="none" w:sz="0" w:space="0" w:color="auto"/>
            <w:right w:val="none" w:sz="0" w:space="0" w:color="auto"/>
          </w:divBdr>
        </w:div>
      </w:divsChild>
    </w:div>
    <w:div w:id="1110201418">
      <w:bodyDiv w:val="1"/>
      <w:marLeft w:val="0"/>
      <w:marRight w:val="0"/>
      <w:marTop w:val="0"/>
      <w:marBottom w:val="0"/>
      <w:divBdr>
        <w:top w:val="none" w:sz="0" w:space="0" w:color="auto"/>
        <w:left w:val="none" w:sz="0" w:space="0" w:color="auto"/>
        <w:bottom w:val="none" w:sz="0" w:space="0" w:color="auto"/>
        <w:right w:val="none" w:sz="0" w:space="0" w:color="auto"/>
      </w:divBdr>
    </w:div>
    <w:div w:id="1803964981">
      <w:bodyDiv w:val="1"/>
      <w:marLeft w:val="0"/>
      <w:marRight w:val="0"/>
      <w:marTop w:val="0"/>
      <w:marBottom w:val="0"/>
      <w:divBdr>
        <w:top w:val="none" w:sz="0" w:space="0" w:color="auto"/>
        <w:left w:val="none" w:sz="0" w:space="0" w:color="auto"/>
        <w:bottom w:val="none" w:sz="0" w:space="0" w:color="auto"/>
        <w:right w:val="none" w:sz="0" w:space="0" w:color="auto"/>
      </w:divBdr>
      <w:divsChild>
        <w:div w:id="1675959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2</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Capital Area Michigan Works</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Ramon</dc:creator>
  <cp:lastModifiedBy>Robert Ramon</cp:lastModifiedBy>
  <cp:revision>14</cp:revision>
  <dcterms:created xsi:type="dcterms:W3CDTF">2025-03-07T16:34:00Z</dcterms:created>
  <dcterms:modified xsi:type="dcterms:W3CDTF">2025-05-15T13:28:00Z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d95335f4d5744ade9c46002bf38c628c3094938e070a56d40ffec2b256d0a930</vt:lpwstr>
  </property>
</Properties>
</file>