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153" w:rsidRDefault="00956153">
      <w:pPr>
        <w:tabs>
          <w:tab w:val="left" w:pos="1875"/>
        </w:tabs>
        <w:jc w:val="center"/>
        <w:rPr>
          <w:rFonts w:ascii="Arial" w:eastAsia="Arial" w:hAnsi="Arial" w:cs="Arial"/>
          <w:b/>
          <w:sz w:val="20"/>
          <w:szCs w:val="20"/>
        </w:rPr>
      </w:pPr>
    </w:p>
    <w:p w:rsidR="00956153" w:rsidRDefault="005A7DB3">
      <w:pPr>
        <w:tabs>
          <w:tab w:val="left" w:pos="1875"/>
        </w:tabs>
        <w:jc w:val="center"/>
        <w:rPr>
          <w:rFonts w:ascii="Arial" w:eastAsia="Arial" w:hAnsi="Arial" w:cs="Arial"/>
          <w:b/>
          <w:sz w:val="28"/>
          <w:szCs w:val="28"/>
        </w:rPr>
      </w:pPr>
      <w:r>
        <w:rPr>
          <w:rFonts w:ascii="Arial" w:eastAsia="Arial" w:hAnsi="Arial" w:cs="Arial"/>
          <w:b/>
          <w:sz w:val="28"/>
          <w:szCs w:val="28"/>
        </w:rPr>
        <w:t>T3 Council Meeting</w:t>
      </w:r>
    </w:p>
    <w:p w:rsidR="00956153" w:rsidRDefault="005A7DB3">
      <w:pPr>
        <w:tabs>
          <w:tab w:val="left" w:pos="1875"/>
        </w:tabs>
        <w:jc w:val="center"/>
        <w:rPr>
          <w:rFonts w:ascii="Arial" w:eastAsia="Arial" w:hAnsi="Arial" w:cs="Arial"/>
          <w:b/>
          <w:sz w:val="28"/>
          <w:szCs w:val="28"/>
        </w:rPr>
        <w:sectPr w:rsidR="00956153">
          <w:headerReference w:type="default" r:id="rId8"/>
          <w:pgSz w:w="12240" w:h="15840"/>
          <w:pgMar w:top="1440" w:right="1440" w:bottom="1440" w:left="1440" w:header="720" w:footer="720" w:gutter="0"/>
          <w:pgNumType w:start="1"/>
          <w:cols w:space="720"/>
        </w:sectPr>
      </w:pPr>
      <w:r>
        <w:rPr>
          <w:rFonts w:ascii="Arial" w:eastAsia="Arial" w:hAnsi="Arial" w:cs="Arial"/>
          <w:b/>
          <w:sz w:val="28"/>
          <w:szCs w:val="28"/>
        </w:rPr>
        <w:t xml:space="preserve">Tuesday </w:t>
      </w:r>
      <w:r w:rsidR="00EE2F6A">
        <w:rPr>
          <w:rFonts w:ascii="Arial" w:eastAsia="Arial" w:hAnsi="Arial" w:cs="Arial"/>
          <w:b/>
          <w:sz w:val="28"/>
          <w:szCs w:val="28"/>
        </w:rPr>
        <w:t>May 24</w:t>
      </w:r>
      <w:r w:rsidR="0026324B">
        <w:rPr>
          <w:rFonts w:ascii="Arial" w:eastAsia="Arial" w:hAnsi="Arial" w:cs="Arial"/>
          <w:b/>
          <w:sz w:val="28"/>
          <w:szCs w:val="28"/>
        </w:rPr>
        <w:t>, 2022</w:t>
      </w:r>
    </w:p>
    <w:p w:rsidR="00032715" w:rsidRDefault="00032715">
      <w:pPr>
        <w:tabs>
          <w:tab w:val="left" w:pos="1875"/>
        </w:tabs>
        <w:rPr>
          <w:b/>
          <w:sz w:val="21"/>
          <w:szCs w:val="21"/>
          <w:u w:val="single"/>
        </w:rPr>
      </w:pPr>
    </w:p>
    <w:p w:rsidR="00956153" w:rsidRPr="00EE2F6A" w:rsidRDefault="005A7DB3">
      <w:pPr>
        <w:tabs>
          <w:tab w:val="left" w:pos="1875"/>
        </w:tabs>
        <w:rPr>
          <w:rFonts w:ascii="Arial" w:hAnsi="Arial" w:cs="Arial"/>
          <w:b/>
          <w:sz w:val="21"/>
          <w:szCs w:val="21"/>
          <w:u w:val="single"/>
        </w:rPr>
      </w:pPr>
      <w:r w:rsidRPr="00EE2F6A">
        <w:rPr>
          <w:rFonts w:ascii="Arial" w:hAnsi="Arial" w:cs="Arial"/>
          <w:b/>
          <w:sz w:val="21"/>
          <w:szCs w:val="21"/>
          <w:u w:val="single"/>
        </w:rPr>
        <w:t>Present</w:t>
      </w:r>
    </w:p>
    <w:p w:rsidR="00BA4E38" w:rsidRDefault="00BA4E38">
      <w:pPr>
        <w:tabs>
          <w:tab w:val="left" w:pos="1875"/>
        </w:tabs>
        <w:rPr>
          <w:rFonts w:ascii="Arial" w:eastAsia="Arial" w:hAnsi="Arial" w:cs="Arial"/>
          <w:sz w:val="21"/>
          <w:szCs w:val="21"/>
        </w:rPr>
      </w:pPr>
      <w:r w:rsidRPr="00EE2F6A">
        <w:rPr>
          <w:rFonts w:ascii="Arial" w:eastAsia="Arial" w:hAnsi="Arial" w:cs="Arial"/>
          <w:sz w:val="21"/>
          <w:szCs w:val="21"/>
        </w:rPr>
        <w:t>Chris Holman, Co-Chair</w:t>
      </w:r>
    </w:p>
    <w:p w:rsidR="00BA4E38" w:rsidRDefault="00BA4E38">
      <w:pPr>
        <w:tabs>
          <w:tab w:val="left" w:pos="1875"/>
        </w:tabs>
        <w:rPr>
          <w:rFonts w:ascii="Arial" w:eastAsia="Arial" w:hAnsi="Arial" w:cs="Arial"/>
          <w:sz w:val="21"/>
          <w:szCs w:val="21"/>
        </w:rPr>
      </w:pPr>
      <w:r>
        <w:rPr>
          <w:rFonts w:ascii="Arial" w:eastAsia="Arial" w:hAnsi="Arial" w:cs="Arial"/>
          <w:sz w:val="21"/>
          <w:szCs w:val="21"/>
        </w:rPr>
        <w:t xml:space="preserve">Teri </w:t>
      </w:r>
      <w:proofErr w:type="spellStart"/>
      <w:r>
        <w:rPr>
          <w:rFonts w:ascii="Arial" w:eastAsia="Arial" w:hAnsi="Arial" w:cs="Arial"/>
          <w:sz w:val="21"/>
          <w:szCs w:val="21"/>
        </w:rPr>
        <w:t>Bernero</w:t>
      </w:r>
      <w:proofErr w:type="spellEnd"/>
    </w:p>
    <w:p w:rsidR="00BA4E38" w:rsidRPr="00EE2F6A" w:rsidRDefault="00970DCF">
      <w:pPr>
        <w:tabs>
          <w:tab w:val="left" w:pos="1875"/>
        </w:tabs>
        <w:rPr>
          <w:rFonts w:ascii="Arial" w:eastAsia="Arial" w:hAnsi="Arial" w:cs="Arial"/>
          <w:sz w:val="21"/>
          <w:szCs w:val="21"/>
        </w:rPr>
      </w:pPr>
      <w:r w:rsidRPr="00EE2F6A">
        <w:rPr>
          <w:rFonts w:ascii="Arial" w:eastAsia="Arial" w:hAnsi="Arial" w:cs="Arial"/>
          <w:sz w:val="21"/>
          <w:szCs w:val="21"/>
        </w:rPr>
        <w:t>Jennifer Branch</w:t>
      </w:r>
    </w:p>
    <w:p w:rsidR="00EE2F6A" w:rsidRPr="00EE2F6A" w:rsidRDefault="00EE2F6A">
      <w:pPr>
        <w:tabs>
          <w:tab w:val="left" w:pos="1875"/>
        </w:tabs>
        <w:rPr>
          <w:rFonts w:ascii="Arial" w:eastAsia="Arial" w:hAnsi="Arial" w:cs="Arial"/>
          <w:sz w:val="21"/>
          <w:szCs w:val="21"/>
        </w:rPr>
      </w:pPr>
      <w:r w:rsidRPr="00EE2F6A">
        <w:rPr>
          <w:rFonts w:ascii="Arial" w:eastAsia="Arial" w:hAnsi="Arial" w:cs="Arial"/>
          <w:sz w:val="21"/>
          <w:szCs w:val="21"/>
        </w:rPr>
        <w:t>Tim Daman</w:t>
      </w:r>
    </w:p>
    <w:p w:rsidR="00EE2F6A" w:rsidRPr="00EE2F6A" w:rsidRDefault="00EE2F6A">
      <w:pPr>
        <w:tabs>
          <w:tab w:val="left" w:pos="1875"/>
        </w:tabs>
        <w:rPr>
          <w:rFonts w:ascii="Arial" w:eastAsia="Arial" w:hAnsi="Arial" w:cs="Arial"/>
          <w:sz w:val="21"/>
          <w:szCs w:val="21"/>
        </w:rPr>
      </w:pPr>
      <w:r w:rsidRPr="00EE2F6A">
        <w:rPr>
          <w:rFonts w:ascii="Arial" w:eastAsia="Arial" w:hAnsi="Arial" w:cs="Arial"/>
          <w:sz w:val="21"/>
          <w:szCs w:val="21"/>
        </w:rPr>
        <w:t xml:space="preserve">Jay </w:t>
      </w:r>
      <w:proofErr w:type="spellStart"/>
      <w:r w:rsidRPr="00EE2F6A">
        <w:rPr>
          <w:rFonts w:ascii="Arial" w:eastAsia="Arial" w:hAnsi="Arial" w:cs="Arial"/>
          <w:sz w:val="21"/>
          <w:szCs w:val="21"/>
        </w:rPr>
        <w:t>Ediger</w:t>
      </w:r>
      <w:proofErr w:type="spellEnd"/>
    </w:p>
    <w:p w:rsidR="00EE2F6A" w:rsidRPr="00EE2F6A" w:rsidRDefault="00EE2F6A">
      <w:pPr>
        <w:tabs>
          <w:tab w:val="left" w:pos="1875"/>
        </w:tabs>
        <w:rPr>
          <w:rFonts w:ascii="Arial" w:eastAsia="Arial" w:hAnsi="Arial" w:cs="Arial"/>
          <w:sz w:val="21"/>
          <w:szCs w:val="21"/>
        </w:rPr>
      </w:pPr>
      <w:r w:rsidRPr="00EE2F6A">
        <w:rPr>
          <w:rFonts w:ascii="Arial" w:eastAsia="Arial" w:hAnsi="Arial" w:cs="Arial"/>
          <w:sz w:val="21"/>
          <w:szCs w:val="21"/>
        </w:rPr>
        <w:t>Jamie Engel</w:t>
      </w:r>
    </w:p>
    <w:p w:rsidR="00EE2F6A" w:rsidRPr="00EE2F6A" w:rsidRDefault="00EE2F6A">
      <w:pPr>
        <w:tabs>
          <w:tab w:val="left" w:pos="1875"/>
        </w:tabs>
        <w:rPr>
          <w:rFonts w:ascii="Arial" w:eastAsia="Arial" w:hAnsi="Arial" w:cs="Arial"/>
          <w:sz w:val="21"/>
          <w:szCs w:val="21"/>
        </w:rPr>
      </w:pPr>
      <w:r w:rsidRPr="00EE2F6A">
        <w:rPr>
          <w:rFonts w:ascii="Arial" w:eastAsia="Arial" w:hAnsi="Arial" w:cs="Arial"/>
          <w:sz w:val="21"/>
          <w:szCs w:val="21"/>
        </w:rPr>
        <w:t xml:space="preserve">Toni </w:t>
      </w:r>
      <w:proofErr w:type="spellStart"/>
      <w:r w:rsidRPr="00EE2F6A">
        <w:rPr>
          <w:rFonts w:ascii="Arial" w:eastAsia="Arial" w:hAnsi="Arial" w:cs="Arial"/>
          <w:sz w:val="21"/>
          <w:szCs w:val="21"/>
        </w:rPr>
        <w:t>Glasscoe</w:t>
      </w:r>
      <w:proofErr w:type="spellEnd"/>
    </w:p>
    <w:p w:rsidR="00970DCF" w:rsidRPr="00EE2F6A" w:rsidRDefault="00970DCF">
      <w:pPr>
        <w:tabs>
          <w:tab w:val="left" w:pos="1875"/>
        </w:tabs>
        <w:rPr>
          <w:rFonts w:ascii="Arial" w:eastAsia="Arial" w:hAnsi="Arial" w:cs="Arial"/>
          <w:sz w:val="21"/>
          <w:szCs w:val="21"/>
        </w:rPr>
      </w:pPr>
      <w:r w:rsidRPr="00EE2F6A">
        <w:rPr>
          <w:rFonts w:ascii="Arial" w:eastAsia="Arial" w:hAnsi="Arial" w:cs="Arial"/>
          <w:sz w:val="21"/>
          <w:szCs w:val="21"/>
        </w:rPr>
        <w:t>Rey Guzman</w:t>
      </w:r>
    </w:p>
    <w:p w:rsidR="00EE2F6A" w:rsidRPr="00EE2F6A" w:rsidRDefault="00EE2F6A">
      <w:pPr>
        <w:tabs>
          <w:tab w:val="left" w:pos="1875"/>
        </w:tabs>
        <w:rPr>
          <w:rFonts w:ascii="Arial" w:eastAsia="Arial" w:hAnsi="Arial" w:cs="Arial"/>
          <w:sz w:val="21"/>
          <w:szCs w:val="21"/>
        </w:rPr>
      </w:pPr>
      <w:r w:rsidRPr="00EE2F6A">
        <w:rPr>
          <w:rFonts w:ascii="Arial" w:eastAsia="Arial" w:hAnsi="Arial" w:cs="Arial"/>
          <w:sz w:val="21"/>
          <w:szCs w:val="21"/>
        </w:rPr>
        <w:t xml:space="preserve">Jason </w:t>
      </w:r>
      <w:proofErr w:type="spellStart"/>
      <w:r w:rsidRPr="00EE2F6A">
        <w:rPr>
          <w:rFonts w:ascii="Arial" w:eastAsia="Arial" w:hAnsi="Arial" w:cs="Arial"/>
          <w:sz w:val="21"/>
          <w:szCs w:val="21"/>
        </w:rPr>
        <w:t>Mellema</w:t>
      </w:r>
      <w:proofErr w:type="spellEnd"/>
    </w:p>
    <w:p w:rsidR="00956153" w:rsidRPr="00EE2F6A" w:rsidRDefault="005A7DB3">
      <w:pPr>
        <w:tabs>
          <w:tab w:val="left" w:pos="1875"/>
        </w:tabs>
        <w:rPr>
          <w:rFonts w:ascii="Arial" w:eastAsia="Arial" w:hAnsi="Arial" w:cs="Arial"/>
          <w:sz w:val="21"/>
          <w:szCs w:val="21"/>
        </w:rPr>
      </w:pPr>
      <w:r w:rsidRPr="00EE2F6A">
        <w:rPr>
          <w:rFonts w:ascii="Arial" w:eastAsia="Arial" w:hAnsi="Arial" w:cs="Arial"/>
          <w:sz w:val="21"/>
          <w:szCs w:val="21"/>
        </w:rPr>
        <w:t>Shelly Neal</w:t>
      </w:r>
    </w:p>
    <w:p w:rsidR="00956153" w:rsidRPr="00EE2F6A" w:rsidRDefault="005A7DB3">
      <w:pPr>
        <w:tabs>
          <w:tab w:val="left" w:pos="1875"/>
        </w:tabs>
        <w:rPr>
          <w:rFonts w:ascii="Arial" w:eastAsia="Arial" w:hAnsi="Arial" w:cs="Arial"/>
          <w:sz w:val="21"/>
          <w:szCs w:val="21"/>
        </w:rPr>
      </w:pPr>
      <w:r w:rsidRPr="00EE2F6A">
        <w:rPr>
          <w:rFonts w:ascii="Arial" w:eastAsia="Arial" w:hAnsi="Arial" w:cs="Arial"/>
          <w:sz w:val="21"/>
          <w:szCs w:val="21"/>
        </w:rPr>
        <w:t>David Pohl</w:t>
      </w:r>
    </w:p>
    <w:p w:rsidR="00EE2F6A" w:rsidRPr="00EE2F6A" w:rsidRDefault="00EE2F6A">
      <w:pPr>
        <w:tabs>
          <w:tab w:val="left" w:pos="1875"/>
        </w:tabs>
        <w:rPr>
          <w:rFonts w:ascii="Arial" w:eastAsia="Arial" w:hAnsi="Arial" w:cs="Arial"/>
          <w:sz w:val="21"/>
          <w:szCs w:val="21"/>
        </w:rPr>
      </w:pPr>
      <w:r w:rsidRPr="00EE2F6A">
        <w:rPr>
          <w:rFonts w:ascii="Arial" w:eastAsia="Arial" w:hAnsi="Arial" w:cs="Arial"/>
          <w:sz w:val="21"/>
          <w:szCs w:val="21"/>
        </w:rPr>
        <w:t>Matt Schneider</w:t>
      </w:r>
    </w:p>
    <w:p w:rsidR="00956153" w:rsidRPr="00EE2F6A" w:rsidRDefault="005A7DB3">
      <w:pPr>
        <w:tabs>
          <w:tab w:val="left" w:pos="1875"/>
        </w:tabs>
        <w:rPr>
          <w:rFonts w:ascii="Arial" w:eastAsia="Arial" w:hAnsi="Arial" w:cs="Arial"/>
          <w:sz w:val="21"/>
          <w:szCs w:val="21"/>
        </w:rPr>
      </w:pPr>
      <w:r w:rsidRPr="00EE2F6A">
        <w:rPr>
          <w:rFonts w:ascii="Arial" w:eastAsia="Arial" w:hAnsi="Arial" w:cs="Arial"/>
          <w:sz w:val="21"/>
          <w:szCs w:val="21"/>
        </w:rPr>
        <w:t xml:space="preserve">Michele </w:t>
      </w:r>
      <w:proofErr w:type="spellStart"/>
      <w:r w:rsidRPr="00EE2F6A">
        <w:rPr>
          <w:rFonts w:ascii="Arial" w:eastAsia="Arial" w:hAnsi="Arial" w:cs="Arial"/>
          <w:sz w:val="21"/>
          <w:szCs w:val="21"/>
        </w:rPr>
        <w:t>Strasz</w:t>
      </w:r>
      <w:proofErr w:type="spellEnd"/>
    </w:p>
    <w:p w:rsidR="00032715" w:rsidRPr="00EE2F6A" w:rsidRDefault="00032715" w:rsidP="00032715">
      <w:pPr>
        <w:tabs>
          <w:tab w:val="left" w:pos="1875"/>
        </w:tabs>
        <w:rPr>
          <w:rFonts w:ascii="Arial" w:eastAsia="Arial" w:hAnsi="Arial" w:cs="Arial"/>
          <w:sz w:val="21"/>
          <w:szCs w:val="21"/>
        </w:rPr>
      </w:pPr>
      <w:r w:rsidRPr="00EE2F6A">
        <w:rPr>
          <w:rFonts w:ascii="Arial" w:eastAsia="Arial" w:hAnsi="Arial" w:cs="Arial"/>
          <w:sz w:val="21"/>
          <w:szCs w:val="21"/>
        </w:rPr>
        <w:t xml:space="preserve">Arnold </w:t>
      </w:r>
      <w:proofErr w:type="spellStart"/>
      <w:r w:rsidRPr="00EE2F6A">
        <w:rPr>
          <w:rFonts w:ascii="Arial" w:eastAsia="Arial" w:hAnsi="Arial" w:cs="Arial"/>
          <w:sz w:val="21"/>
          <w:szCs w:val="21"/>
        </w:rPr>
        <w:t>Weinfeld</w:t>
      </w:r>
      <w:proofErr w:type="spellEnd"/>
    </w:p>
    <w:p w:rsidR="00956153" w:rsidRPr="00EE2F6A" w:rsidRDefault="006A209C" w:rsidP="006A209C">
      <w:pPr>
        <w:tabs>
          <w:tab w:val="left" w:pos="1875"/>
        </w:tabs>
        <w:rPr>
          <w:rFonts w:ascii="Arial" w:eastAsia="Arial" w:hAnsi="Arial" w:cs="Arial"/>
          <w:sz w:val="21"/>
          <w:szCs w:val="21"/>
        </w:rPr>
      </w:pPr>
      <w:r w:rsidRPr="00EE2F6A">
        <w:rPr>
          <w:rFonts w:ascii="Arial" w:eastAsia="Arial" w:hAnsi="Arial" w:cs="Arial"/>
          <w:sz w:val="21"/>
          <w:szCs w:val="21"/>
        </w:rPr>
        <w:t xml:space="preserve">Kathleen </w:t>
      </w:r>
      <w:proofErr w:type="spellStart"/>
      <w:r w:rsidRPr="00EE2F6A">
        <w:rPr>
          <w:rFonts w:ascii="Arial" w:eastAsia="Arial" w:hAnsi="Arial" w:cs="Arial"/>
          <w:sz w:val="21"/>
          <w:szCs w:val="21"/>
        </w:rPr>
        <w:t>Szuminski</w:t>
      </w:r>
      <w:proofErr w:type="spellEnd"/>
    </w:p>
    <w:p w:rsidR="00CC3277" w:rsidRPr="00CC3277" w:rsidRDefault="005A7DB3">
      <w:pPr>
        <w:tabs>
          <w:tab w:val="left" w:pos="1875"/>
        </w:tabs>
        <w:rPr>
          <w:rFonts w:ascii="Arial" w:eastAsia="Arial" w:hAnsi="Arial" w:cs="Arial"/>
          <w:sz w:val="21"/>
          <w:szCs w:val="21"/>
        </w:rPr>
      </w:pPr>
      <w:r w:rsidRPr="006A209C">
        <w:br w:type="column"/>
      </w:r>
      <w:bookmarkStart w:id="0" w:name="_GoBack"/>
      <w:bookmarkEnd w:id="0"/>
    </w:p>
    <w:p w:rsidR="00956153" w:rsidRPr="006A209C" w:rsidRDefault="005A7DB3">
      <w:pPr>
        <w:tabs>
          <w:tab w:val="left" w:pos="1875"/>
        </w:tabs>
        <w:rPr>
          <w:rFonts w:ascii="Arial" w:eastAsia="Arial" w:hAnsi="Arial" w:cs="Arial"/>
          <w:b/>
          <w:sz w:val="21"/>
          <w:szCs w:val="21"/>
          <w:u w:val="single"/>
        </w:rPr>
      </w:pPr>
      <w:r w:rsidRPr="006A209C">
        <w:rPr>
          <w:rFonts w:ascii="Arial" w:eastAsia="Arial" w:hAnsi="Arial" w:cs="Arial"/>
          <w:b/>
          <w:sz w:val="21"/>
          <w:szCs w:val="21"/>
          <w:u w:val="single"/>
        </w:rPr>
        <w:t>Absent</w:t>
      </w:r>
    </w:p>
    <w:p w:rsidR="00970DCF" w:rsidRDefault="00970DCF">
      <w:pPr>
        <w:tabs>
          <w:tab w:val="left" w:pos="1875"/>
        </w:tabs>
        <w:rPr>
          <w:rFonts w:ascii="Arial" w:eastAsia="Arial" w:hAnsi="Arial" w:cs="Arial"/>
          <w:sz w:val="21"/>
          <w:szCs w:val="21"/>
        </w:rPr>
      </w:pPr>
      <w:r w:rsidRPr="00436B49">
        <w:rPr>
          <w:rFonts w:ascii="Arial" w:eastAsia="Arial" w:hAnsi="Arial" w:cs="Arial"/>
          <w:sz w:val="21"/>
          <w:szCs w:val="21"/>
        </w:rPr>
        <w:t>Jeff Benson</w:t>
      </w:r>
    </w:p>
    <w:p w:rsidR="00EE2F6A" w:rsidRPr="00436B49" w:rsidRDefault="00EE2F6A">
      <w:pPr>
        <w:tabs>
          <w:tab w:val="left" w:pos="1875"/>
        </w:tabs>
        <w:rPr>
          <w:rFonts w:ascii="Arial" w:eastAsia="Arial" w:hAnsi="Arial" w:cs="Arial"/>
          <w:sz w:val="21"/>
          <w:szCs w:val="21"/>
        </w:rPr>
      </w:pPr>
      <w:r>
        <w:rPr>
          <w:rFonts w:ascii="Arial" w:eastAsia="Arial" w:hAnsi="Arial" w:cs="Arial"/>
          <w:sz w:val="21"/>
          <w:szCs w:val="21"/>
        </w:rPr>
        <w:t>Jane Doty</w:t>
      </w:r>
    </w:p>
    <w:p w:rsidR="00436B49" w:rsidRPr="00436B49" w:rsidRDefault="00436B49">
      <w:pPr>
        <w:tabs>
          <w:tab w:val="left" w:pos="1875"/>
        </w:tabs>
        <w:rPr>
          <w:rFonts w:ascii="Arial" w:eastAsia="Arial" w:hAnsi="Arial" w:cs="Arial"/>
          <w:sz w:val="21"/>
          <w:szCs w:val="21"/>
        </w:rPr>
      </w:pPr>
      <w:r w:rsidRPr="00436B49">
        <w:rPr>
          <w:rFonts w:ascii="Arial" w:eastAsia="Arial" w:hAnsi="Arial" w:cs="Arial"/>
          <w:sz w:val="21"/>
          <w:szCs w:val="21"/>
        </w:rPr>
        <w:t>Michael Flowers</w:t>
      </w:r>
    </w:p>
    <w:p w:rsidR="00956153" w:rsidRDefault="005A7DB3">
      <w:pPr>
        <w:tabs>
          <w:tab w:val="left" w:pos="1875"/>
        </w:tabs>
        <w:rPr>
          <w:rFonts w:ascii="Arial" w:eastAsia="Arial" w:hAnsi="Arial" w:cs="Arial"/>
          <w:sz w:val="21"/>
          <w:szCs w:val="21"/>
        </w:rPr>
      </w:pPr>
      <w:r w:rsidRPr="00436B49">
        <w:rPr>
          <w:rFonts w:ascii="Arial" w:eastAsia="Arial" w:hAnsi="Arial" w:cs="Arial"/>
          <w:sz w:val="21"/>
          <w:szCs w:val="21"/>
        </w:rPr>
        <w:t xml:space="preserve">Cindy </w:t>
      </w:r>
      <w:proofErr w:type="spellStart"/>
      <w:r w:rsidRPr="00436B49">
        <w:rPr>
          <w:rFonts w:ascii="Arial" w:eastAsia="Arial" w:hAnsi="Arial" w:cs="Arial"/>
          <w:sz w:val="21"/>
          <w:szCs w:val="21"/>
        </w:rPr>
        <w:t>Kangas</w:t>
      </w:r>
      <w:proofErr w:type="spellEnd"/>
    </w:p>
    <w:p w:rsidR="00EE2F6A" w:rsidRPr="00436B49" w:rsidRDefault="00EE2F6A">
      <w:pPr>
        <w:tabs>
          <w:tab w:val="left" w:pos="1875"/>
        </w:tabs>
        <w:rPr>
          <w:rFonts w:ascii="Arial" w:eastAsia="Arial" w:hAnsi="Arial" w:cs="Arial"/>
          <w:sz w:val="21"/>
          <w:szCs w:val="21"/>
        </w:rPr>
      </w:pPr>
      <w:r>
        <w:rPr>
          <w:rFonts w:ascii="Arial" w:eastAsia="Arial" w:hAnsi="Arial" w:cs="Arial"/>
          <w:sz w:val="21"/>
          <w:szCs w:val="21"/>
        </w:rPr>
        <w:t xml:space="preserve">Teresa </w:t>
      </w:r>
      <w:proofErr w:type="spellStart"/>
      <w:r>
        <w:rPr>
          <w:rFonts w:ascii="Arial" w:eastAsia="Arial" w:hAnsi="Arial" w:cs="Arial"/>
          <w:sz w:val="21"/>
          <w:szCs w:val="21"/>
        </w:rPr>
        <w:t>Kmetz</w:t>
      </w:r>
      <w:proofErr w:type="spellEnd"/>
    </w:p>
    <w:p w:rsidR="00956153" w:rsidRDefault="005A7DB3">
      <w:pPr>
        <w:tabs>
          <w:tab w:val="left" w:pos="1875"/>
        </w:tabs>
        <w:rPr>
          <w:rFonts w:ascii="Arial" w:eastAsia="Arial" w:hAnsi="Arial" w:cs="Arial"/>
          <w:sz w:val="21"/>
          <w:szCs w:val="21"/>
        </w:rPr>
      </w:pPr>
      <w:r w:rsidRPr="00436B49">
        <w:rPr>
          <w:rFonts w:ascii="Arial" w:eastAsia="Arial" w:hAnsi="Arial" w:cs="Arial"/>
          <w:sz w:val="21"/>
          <w:szCs w:val="21"/>
        </w:rPr>
        <w:t>Shelley Lowe</w:t>
      </w:r>
    </w:p>
    <w:p w:rsidR="00EE2F6A" w:rsidRPr="00436B49" w:rsidRDefault="00EE2F6A">
      <w:pPr>
        <w:tabs>
          <w:tab w:val="left" w:pos="1875"/>
        </w:tabs>
        <w:rPr>
          <w:rFonts w:ascii="Arial" w:eastAsia="Arial" w:hAnsi="Arial" w:cs="Arial"/>
          <w:sz w:val="21"/>
          <w:szCs w:val="21"/>
        </w:rPr>
      </w:pPr>
      <w:proofErr w:type="spellStart"/>
      <w:r>
        <w:rPr>
          <w:rFonts w:ascii="Arial" w:eastAsia="Arial" w:hAnsi="Arial" w:cs="Arial"/>
          <w:sz w:val="21"/>
          <w:szCs w:val="21"/>
        </w:rPr>
        <w:t>Sagar</w:t>
      </w:r>
      <w:proofErr w:type="spellEnd"/>
      <w:r>
        <w:rPr>
          <w:rFonts w:ascii="Arial" w:eastAsia="Arial" w:hAnsi="Arial" w:cs="Arial"/>
          <w:sz w:val="21"/>
          <w:szCs w:val="21"/>
        </w:rPr>
        <w:t xml:space="preserve"> </w:t>
      </w:r>
      <w:proofErr w:type="spellStart"/>
      <w:r>
        <w:rPr>
          <w:rFonts w:ascii="Arial" w:eastAsia="Arial" w:hAnsi="Arial" w:cs="Arial"/>
          <w:sz w:val="21"/>
          <w:szCs w:val="21"/>
        </w:rPr>
        <w:t>Sheth</w:t>
      </w:r>
      <w:proofErr w:type="spellEnd"/>
    </w:p>
    <w:p w:rsidR="00032715" w:rsidRPr="00436B49" w:rsidRDefault="00032715" w:rsidP="00032715">
      <w:pPr>
        <w:tabs>
          <w:tab w:val="left" w:pos="1875"/>
        </w:tabs>
        <w:rPr>
          <w:rFonts w:ascii="Arial" w:eastAsia="Arial" w:hAnsi="Arial" w:cs="Arial"/>
          <w:sz w:val="21"/>
          <w:szCs w:val="21"/>
        </w:rPr>
      </w:pPr>
      <w:r w:rsidRPr="00436B49">
        <w:rPr>
          <w:rFonts w:ascii="Arial" w:eastAsia="Arial" w:hAnsi="Arial" w:cs="Arial"/>
          <w:sz w:val="21"/>
          <w:szCs w:val="21"/>
        </w:rPr>
        <w:t>Lori Thayer</w:t>
      </w:r>
    </w:p>
    <w:p w:rsidR="00970DCF" w:rsidRPr="00436B49" w:rsidRDefault="00970DCF" w:rsidP="00032715">
      <w:pPr>
        <w:tabs>
          <w:tab w:val="left" w:pos="1875"/>
        </w:tabs>
        <w:rPr>
          <w:rFonts w:ascii="Arial" w:eastAsia="Arial" w:hAnsi="Arial" w:cs="Arial"/>
          <w:b/>
          <w:sz w:val="21"/>
          <w:szCs w:val="21"/>
        </w:rPr>
      </w:pPr>
      <w:r w:rsidRPr="00436B49">
        <w:rPr>
          <w:rFonts w:ascii="Arial" w:eastAsia="Arial" w:hAnsi="Arial" w:cs="Arial"/>
          <w:sz w:val="21"/>
          <w:szCs w:val="21"/>
        </w:rPr>
        <w:t xml:space="preserve">Bob </w:t>
      </w:r>
      <w:proofErr w:type="spellStart"/>
      <w:r w:rsidRPr="00436B49">
        <w:rPr>
          <w:rFonts w:ascii="Arial" w:eastAsia="Arial" w:hAnsi="Arial" w:cs="Arial"/>
          <w:sz w:val="21"/>
          <w:szCs w:val="21"/>
        </w:rPr>
        <w:t>Trezise</w:t>
      </w:r>
      <w:proofErr w:type="spellEnd"/>
    </w:p>
    <w:p w:rsidR="00032715" w:rsidRPr="00436B49" w:rsidRDefault="00032715" w:rsidP="00032715">
      <w:pPr>
        <w:tabs>
          <w:tab w:val="left" w:pos="1875"/>
        </w:tabs>
        <w:rPr>
          <w:rFonts w:ascii="Arial" w:eastAsia="Arial" w:hAnsi="Arial" w:cs="Arial"/>
          <w:sz w:val="21"/>
          <w:szCs w:val="21"/>
        </w:rPr>
      </w:pPr>
      <w:r w:rsidRPr="00436B49">
        <w:rPr>
          <w:rFonts w:ascii="Arial" w:eastAsia="Arial" w:hAnsi="Arial" w:cs="Arial"/>
          <w:sz w:val="21"/>
          <w:szCs w:val="21"/>
        </w:rPr>
        <w:t xml:space="preserve">Jen </w:t>
      </w:r>
      <w:proofErr w:type="spellStart"/>
      <w:r w:rsidRPr="00436B49">
        <w:rPr>
          <w:rFonts w:ascii="Arial" w:eastAsia="Arial" w:hAnsi="Arial" w:cs="Arial"/>
          <w:sz w:val="21"/>
          <w:szCs w:val="21"/>
        </w:rPr>
        <w:t>Rostar</w:t>
      </w:r>
      <w:proofErr w:type="spellEnd"/>
    </w:p>
    <w:p w:rsidR="00970DCF" w:rsidRDefault="00970DCF" w:rsidP="00032715">
      <w:pPr>
        <w:tabs>
          <w:tab w:val="left" w:pos="1875"/>
        </w:tabs>
        <w:rPr>
          <w:rFonts w:ascii="Arial" w:eastAsia="Arial" w:hAnsi="Arial" w:cs="Arial"/>
          <w:sz w:val="21"/>
          <w:szCs w:val="21"/>
        </w:rPr>
      </w:pPr>
      <w:r w:rsidRPr="00436B49">
        <w:rPr>
          <w:rFonts w:ascii="Arial" w:eastAsia="Arial" w:hAnsi="Arial" w:cs="Arial"/>
          <w:sz w:val="21"/>
          <w:szCs w:val="21"/>
        </w:rPr>
        <w:t xml:space="preserve">Edith </w:t>
      </w:r>
      <w:proofErr w:type="spellStart"/>
      <w:r w:rsidRPr="00436B49">
        <w:rPr>
          <w:rFonts w:ascii="Arial" w:eastAsia="Arial" w:hAnsi="Arial" w:cs="Arial"/>
          <w:sz w:val="21"/>
          <w:szCs w:val="21"/>
        </w:rPr>
        <w:t>Suttles</w:t>
      </w:r>
      <w:proofErr w:type="spellEnd"/>
      <w:r w:rsidR="006A209C" w:rsidRPr="00436B49">
        <w:rPr>
          <w:rFonts w:ascii="Arial" w:eastAsia="Arial" w:hAnsi="Arial" w:cs="Arial"/>
          <w:sz w:val="21"/>
          <w:szCs w:val="21"/>
        </w:rPr>
        <w:t>, Co-Chair</w:t>
      </w:r>
    </w:p>
    <w:p w:rsidR="00EE2F6A" w:rsidRDefault="00EE2F6A" w:rsidP="00032715">
      <w:pPr>
        <w:tabs>
          <w:tab w:val="left" w:pos="1875"/>
        </w:tabs>
        <w:rPr>
          <w:rFonts w:ascii="Arial" w:eastAsia="Arial" w:hAnsi="Arial" w:cs="Arial"/>
          <w:sz w:val="21"/>
          <w:szCs w:val="21"/>
        </w:rPr>
      </w:pPr>
      <w:r>
        <w:rPr>
          <w:rFonts w:ascii="Arial" w:eastAsia="Arial" w:hAnsi="Arial" w:cs="Arial"/>
          <w:sz w:val="21"/>
          <w:szCs w:val="21"/>
        </w:rPr>
        <w:t>Shawn Williams</w:t>
      </w:r>
    </w:p>
    <w:p w:rsidR="00956153" w:rsidRDefault="00956153">
      <w:pPr>
        <w:tabs>
          <w:tab w:val="left" w:pos="1875"/>
        </w:tabs>
        <w:rPr>
          <w:rFonts w:ascii="Arial" w:eastAsia="Arial" w:hAnsi="Arial" w:cs="Arial"/>
          <w:b/>
          <w:sz w:val="21"/>
          <w:szCs w:val="21"/>
        </w:rPr>
      </w:pPr>
    </w:p>
    <w:p w:rsidR="00032715" w:rsidRDefault="005A7DB3">
      <w:pPr>
        <w:tabs>
          <w:tab w:val="left" w:pos="1875"/>
        </w:tabs>
        <w:rPr>
          <w:rFonts w:ascii="Arial" w:eastAsia="Arial" w:hAnsi="Arial" w:cs="Arial"/>
          <w:sz w:val="21"/>
          <w:szCs w:val="21"/>
        </w:rPr>
      </w:pPr>
      <w:r>
        <w:br w:type="column"/>
      </w:r>
    </w:p>
    <w:p w:rsidR="00956153" w:rsidRDefault="005A7DB3">
      <w:pPr>
        <w:tabs>
          <w:tab w:val="left" w:pos="1875"/>
        </w:tabs>
        <w:rPr>
          <w:rFonts w:ascii="Arial" w:eastAsia="Arial" w:hAnsi="Arial" w:cs="Arial"/>
          <w:sz w:val="21"/>
          <w:szCs w:val="21"/>
        </w:rPr>
      </w:pPr>
      <w:r>
        <w:rPr>
          <w:rFonts w:ascii="Arial" w:eastAsia="Arial" w:hAnsi="Arial" w:cs="Arial"/>
          <w:b/>
          <w:sz w:val="21"/>
          <w:szCs w:val="21"/>
          <w:u w:val="single"/>
        </w:rPr>
        <w:t>Guests</w:t>
      </w:r>
    </w:p>
    <w:p w:rsidR="00956153" w:rsidRDefault="00EE2F6A">
      <w:pPr>
        <w:tabs>
          <w:tab w:val="left" w:pos="1875"/>
        </w:tabs>
        <w:rPr>
          <w:rFonts w:ascii="Arial" w:eastAsia="Arial" w:hAnsi="Arial" w:cs="Arial"/>
          <w:sz w:val="21"/>
          <w:szCs w:val="21"/>
        </w:rPr>
      </w:pPr>
      <w:r>
        <w:rPr>
          <w:rFonts w:ascii="Arial" w:eastAsia="Arial" w:hAnsi="Arial" w:cs="Arial"/>
          <w:sz w:val="21"/>
          <w:szCs w:val="21"/>
        </w:rPr>
        <w:t xml:space="preserve">Leah </w:t>
      </w:r>
      <w:proofErr w:type="spellStart"/>
      <w:r>
        <w:rPr>
          <w:rFonts w:ascii="Arial" w:eastAsia="Arial" w:hAnsi="Arial" w:cs="Arial"/>
          <w:sz w:val="21"/>
          <w:szCs w:val="21"/>
        </w:rPr>
        <w:t>Melichar</w:t>
      </w:r>
      <w:proofErr w:type="spellEnd"/>
    </w:p>
    <w:p w:rsidR="00032715" w:rsidRDefault="005A7DB3">
      <w:pPr>
        <w:tabs>
          <w:tab w:val="left" w:pos="1875"/>
        </w:tabs>
      </w:pPr>
      <w:r>
        <w:br w:type="column"/>
      </w:r>
    </w:p>
    <w:p w:rsidR="00956153" w:rsidRDefault="005A7DB3">
      <w:pPr>
        <w:tabs>
          <w:tab w:val="left" w:pos="1875"/>
        </w:tabs>
        <w:rPr>
          <w:rFonts w:ascii="Arial" w:eastAsia="Arial" w:hAnsi="Arial" w:cs="Arial"/>
          <w:b/>
          <w:sz w:val="21"/>
          <w:szCs w:val="21"/>
          <w:u w:val="single"/>
        </w:rPr>
      </w:pPr>
      <w:r>
        <w:rPr>
          <w:rFonts w:ascii="Arial" w:eastAsia="Arial" w:hAnsi="Arial" w:cs="Arial"/>
          <w:b/>
          <w:sz w:val="21"/>
          <w:szCs w:val="21"/>
          <w:u w:val="single"/>
        </w:rPr>
        <w:t>CAMW! Staff</w:t>
      </w:r>
    </w:p>
    <w:p w:rsidR="00956153" w:rsidRPr="00970DCF" w:rsidRDefault="005A7DB3">
      <w:pPr>
        <w:tabs>
          <w:tab w:val="left" w:pos="1875"/>
        </w:tabs>
        <w:rPr>
          <w:rFonts w:ascii="Arial" w:eastAsia="Arial" w:hAnsi="Arial" w:cs="Arial"/>
          <w:sz w:val="21"/>
          <w:szCs w:val="21"/>
        </w:rPr>
      </w:pPr>
      <w:r w:rsidRPr="00970DCF">
        <w:rPr>
          <w:rFonts w:ascii="Arial" w:eastAsia="Arial" w:hAnsi="Arial" w:cs="Arial"/>
          <w:sz w:val="21"/>
          <w:szCs w:val="21"/>
        </w:rPr>
        <w:t>Tekea Norwood</w:t>
      </w:r>
    </w:p>
    <w:p w:rsidR="00970DCF" w:rsidRPr="00970DCF" w:rsidRDefault="00970DCF">
      <w:pPr>
        <w:tabs>
          <w:tab w:val="left" w:pos="1875"/>
        </w:tabs>
        <w:rPr>
          <w:rFonts w:ascii="Arial" w:eastAsia="Arial" w:hAnsi="Arial" w:cs="Arial"/>
          <w:sz w:val="21"/>
          <w:szCs w:val="21"/>
        </w:rPr>
      </w:pPr>
      <w:r w:rsidRPr="00970DCF">
        <w:rPr>
          <w:rFonts w:ascii="Arial" w:eastAsia="Arial" w:hAnsi="Arial" w:cs="Arial"/>
          <w:sz w:val="21"/>
          <w:szCs w:val="21"/>
        </w:rPr>
        <w:t>Becky Powers</w:t>
      </w:r>
    </w:p>
    <w:p w:rsidR="00970DCF" w:rsidRPr="00970DCF" w:rsidRDefault="00970DCF">
      <w:pPr>
        <w:tabs>
          <w:tab w:val="left" w:pos="1875"/>
        </w:tabs>
        <w:rPr>
          <w:rFonts w:ascii="Arial" w:eastAsia="Arial" w:hAnsi="Arial" w:cs="Arial"/>
          <w:sz w:val="21"/>
          <w:szCs w:val="21"/>
        </w:rPr>
      </w:pPr>
      <w:r w:rsidRPr="00970DCF">
        <w:rPr>
          <w:rFonts w:ascii="Arial" w:eastAsia="Arial" w:hAnsi="Arial" w:cs="Arial"/>
          <w:sz w:val="21"/>
          <w:szCs w:val="21"/>
        </w:rPr>
        <w:t>Robert Ramon</w:t>
      </w:r>
    </w:p>
    <w:p w:rsidR="00956153" w:rsidRPr="00970DCF" w:rsidRDefault="005A7DB3">
      <w:pPr>
        <w:tabs>
          <w:tab w:val="left" w:pos="1875"/>
        </w:tabs>
        <w:rPr>
          <w:rFonts w:ascii="Arial" w:eastAsia="Arial" w:hAnsi="Arial" w:cs="Arial"/>
          <w:sz w:val="21"/>
          <w:szCs w:val="21"/>
        </w:rPr>
      </w:pPr>
      <w:r w:rsidRPr="00970DCF">
        <w:rPr>
          <w:rFonts w:ascii="Arial" w:eastAsia="Arial" w:hAnsi="Arial" w:cs="Arial"/>
          <w:sz w:val="21"/>
          <w:szCs w:val="21"/>
        </w:rPr>
        <w:t>Carrie Rosingana</w:t>
      </w:r>
    </w:p>
    <w:p w:rsidR="00956153" w:rsidRPr="00970DCF" w:rsidRDefault="005A7DB3">
      <w:pPr>
        <w:tabs>
          <w:tab w:val="left" w:pos="1875"/>
        </w:tabs>
        <w:rPr>
          <w:rFonts w:ascii="Arial" w:eastAsia="Arial" w:hAnsi="Arial" w:cs="Arial"/>
          <w:sz w:val="21"/>
          <w:szCs w:val="21"/>
        </w:rPr>
        <w:sectPr w:rsidR="00956153" w:rsidRPr="00970DCF">
          <w:type w:val="continuous"/>
          <w:pgSz w:w="12240" w:h="15840"/>
          <w:pgMar w:top="1440" w:right="1440" w:bottom="1440" w:left="1440" w:header="720" w:footer="720" w:gutter="0"/>
          <w:cols w:num="4" w:space="720" w:equalWidth="0">
            <w:col w:w="2232" w:space="144"/>
            <w:col w:w="2232" w:space="144"/>
            <w:col w:w="2232" w:space="144"/>
            <w:col w:w="2232" w:space="0"/>
          </w:cols>
        </w:sectPr>
      </w:pPr>
      <w:r w:rsidRPr="006A209C">
        <w:rPr>
          <w:rFonts w:ascii="Arial" w:eastAsia="Arial" w:hAnsi="Arial" w:cs="Arial"/>
          <w:sz w:val="21"/>
          <w:szCs w:val="21"/>
        </w:rPr>
        <w:t>Kate Snyder</w:t>
      </w:r>
    </w:p>
    <w:p w:rsidR="00956153" w:rsidRDefault="005A7DB3">
      <w:pPr>
        <w:tabs>
          <w:tab w:val="left" w:pos="1875"/>
        </w:tabs>
        <w:spacing w:line="276" w:lineRule="auto"/>
        <w:jc w:val="center"/>
        <w:rPr>
          <w:rFonts w:ascii="Arial" w:eastAsia="Arial" w:hAnsi="Arial" w:cs="Arial"/>
          <w:b/>
          <w:sz w:val="21"/>
          <w:szCs w:val="21"/>
          <w:u w:val="single"/>
        </w:rPr>
      </w:pPr>
      <w:r>
        <w:rPr>
          <w:rFonts w:ascii="Arial" w:eastAsia="Arial" w:hAnsi="Arial" w:cs="Arial"/>
          <w:b/>
          <w:sz w:val="21"/>
          <w:szCs w:val="21"/>
          <w:u w:val="single"/>
        </w:rPr>
        <w:t>AGENDA</w:t>
      </w:r>
    </w:p>
    <w:p w:rsidR="00956153" w:rsidRPr="00044150" w:rsidRDefault="005A7DB3">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t>WELCOME</w:t>
      </w:r>
    </w:p>
    <w:p w:rsidR="00956153" w:rsidRPr="00044150" w:rsidRDefault="00EE2F6A">
      <w:pPr>
        <w:tabs>
          <w:tab w:val="left" w:pos="1440"/>
        </w:tabs>
        <w:spacing w:line="276" w:lineRule="auto"/>
        <w:ind w:left="1440"/>
        <w:rPr>
          <w:rFonts w:ascii="Arial" w:eastAsia="Arial" w:hAnsi="Arial" w:cs="Arial"/>
          <w:color w:val="FF0000"/>
          <w:sz w:val="21"/>
          <w:szCs w:val="21"/>
        </w:rPr>
      </w:pPr>
      <w:r>
        <w:rPr>
          <w:rFonts w:ascii="Arial" w:eastAsia="Arial" w:hAnsi="Arial" w:cs="Arial"/>
          <w:sz w:val="21"/>
          <w:szCs w:val="21"/>
        </w:rPr>
        <w:t>Chris Holman</w:t>
      </w:r>
      <w:r w:rsidR="005A7DB3" w:rsidRPr="00044150">
        <w:rPr>
          <w:rFonts w:ascii="Arial" w:eastAsia="Arial" w:hAnsi="Arial" w:cs="Arial"/>
          <w:sz w:val="21"/>
          <w:szCs w:val="21"/>
        </w:rPr>
        <w:t xml:space="preserve"> cal</w:t>
      </w:r>
      <w:r>
        <w:rPr>
          <w:rFonts w:ascii="Arial" w:eastAsia="Arial" w:hAnsi="Arial" w:cs="Arial"/>
          <w:sz w:val="21"/>
          <w:szCs w:val="21"/>
        </w:rPr>
        <w:t>led the meeting to order at 3:32</w:t>
      </w:r>
      <w:r w:rsidR="005A7DB3" w:rsidRPr="00044150">
        <w:rPr>
          <w:rFonts w:ascii="Arial" w:eastAsia="Arial" w:hAnsi="Arial" w:cs="Arial"/>
          <w:sz w:val="21"/>
          <w:szCs w:val="21"/>
        </w:rPr>
        <w:t>pm.</w:t>
      </w:r>
    </w:p>
    <w:p w:rsidR="00956153" w:rsidRPr="00044150" w:rsidRDefault="00956153">
      <w:pPr>
        <w:pBdr>
          <w:top w:val="nil"/>
          <w:left w:val="nil"/>
          <w:bottom w:val="nil"/>
          <w:right w:val="nil"/>
          <w:between w:val="nil"/>
        </w:pBdr>
        <w:tabs>
          <w:tab w:val="left" w:pos="1440"/>
        </w:tabs>
        <w:spacing w:line="276" w:lineRule="auto"/>
        <w:ind w:left="720"/>
        <w:rPr>
          <w:rFonts w:ascii="Arial" w:eastAsia="Arial" w:hAnsi="Arial" w:cs="Arial"/>
          <w:color w:val="000000"/>
          <w:sz w:val="21"/>
          <w:szCs w:val="21"/>
        </w:rPr>
      </w:pPr>
    </w:p>
    <w:p w:rsidR="00956153" w:rsidRPr="00044150" w:rsidRDefault="005A7DB3">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t>PUBLIC COMMENTS</w:t>
      </w:r>
    </w:p>
    <w:p w:rsidR="00956153" w:rsidRPr="00044150" w:rsidRDefault="00956153">
      <w:pPr>
        <w:tabs>
          <w:tab w:val="left" w:pos="1440"/>
        </w:tabs>
        <w:spacing w:line="276" w:lineRule="auto"/>
        <w:ind w:left="1080"/>
        <w:rPr>
          <w:rFonts w:ascii="Arial" w:eastAsia="Arial" w:hAnsi="Arial" w:cs="Arial"/>
          <w:sz w:val="21"/>
          <w:szCs w:val="21"/>
        </w:rPr>
      </w:pPr>
    </w:p>
    <w:p w:rsidR="00956153" w:rsidRPr="00044150" w:rsidRDefault="005A7DB3" w:rsidP="00EE2F6A">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t xml:space="preserve">MINUTES OF </w:t>
      </w:r>
      <w:r w:rsidR="00EE2F6A">
        <w:rPr>
          <w:rFonts w:ascii="Arial" w:eastAsia="Arial" w:hAnsi="Arial" w:cs="Arial"/>
          <w:b/>
          <w:smallCaps/>
          <w:color w:val="000000"/>
          <w:sz w:val="21"/>
          <w:szCs w:val="21"/>
        </w:rPr>
        <w:t>NOVEMBER 16, 2021 AND APRIL 5 2022</w:t>
      </w:r>
      <w:r w:rsidRPr="00044150">
        <w:rPr>
          <w:rFonts w:ascii="Arial" w:eastAsia="Arial" w:hAnsi="Arial" w:cs="Arial"/>
          <w:b/>
          <w:smallCaps/>
          <w:color w:val="000000"/>
          <w:sz w:val="21"/>
          <w:szCs w:val="21"/>
        </w:rPr>
        <w:t xml:space="preserve"> MEETING</w:t>
      </w:r>
      <w:r w:rsidR="00EE2F6A">
        <w:rPr>
          <w:rFonts w:ascii="Arial" w:eastAsia="Arial" w:hAnsi="Arial" w:cs="Arial"/>
          <w:b/>
          <w:smallCaps/>
          <w:color w:val="000000"/>
          <w:sz w:val="21"/>
          <w:szCs w:val="21"/>
        </w:rPr>
        <w:t>S</w:t>
      </w:r>
    </w:p>
    <w:p w:rsidR="00970DCF" w:rsidRPr="00044150" w:rsidRDefault="00EE2F6A" w:rsidP="00970DCF">
      <w:pPr>
        <w:pBdr>
          <w:top w:val="nil"/>
          <w:left w:val="nil"/>
          <w:bottom w:val="nil"/>
          <w:right w:val="nil"/>
          <w:between w:val="nil"/>
        </w:pBdr>
        <w:tabs>
          <w:tab w:val="left" w:pos="1440"/>
        </w:tabs>
        <w:spacing w:line="276" w:lineRule="auto"/>
        <w:ind w:left="1440"/>
        <w:rPr>
          <w:rFonts w:ascii="Arial" w:eastAsia="Arial" w:hAnsi="Arial" w:cs="Arial"/>
          <w:color w:val="000000"/>
          <w:sz w:val="21"/>
          <w:szCs w:val="21"/>
        </w:rPr>
      </w:pPr>
      <w:bookmarkStart w:id="1" w:name="_heading=h.gjdgxs" w:colFirst="0" w:colLast="0"/>
      <w:bookmarkEnd w:id="1"/>
      <w:r>
        <w:rPr>
          <w:rFonts w:ascii="Arial" w:eastAsia="Arial" w:hAnsi="Arial" w:cs="Arial"/>
          <w:sz w:val="21"/>
          <w:szCs w:val="21"/>
        </w:rPr>
        <w:t xml:space="preserve">Michelle </w:t>
      </w:r>
      <w:proofErr w:type="spellStart"/>
      <w:r>
        <w:rPr>
          <w:rFonts w:ascii="Arial" w:eastAsia="Arial" w:hAnsi="Arial" w:cs="Arial"/>
          <w:sz w:val="21"/>
          <w:szCs w:val="21"/>
        </w:rPr>
        <w:t>Strasz</w:t>
      </w:r>
      <w:proofErr w:type="spellEnd"/>
      <w:r>
        <w:rPr>
          <w:rFonts w:ascii="Arial" w:eastAsia="Arial" w:hAnsi="Arial" w:cs="Arial"/>
          <w:sz w:val="21"/>
          <w:szCs w:val="21"/>
        </w:rPr>
        <w:t xml:space="preserve"> motions to accept both sets of meeting minutes. Dave Pohl supports. Motion passes unanimously.  </w:t>
      </w:r>
    </w:p>
    <w:p w:rsidR="00956153" w:rsidRPr="00044150" w:rsidRDefault="00956153">
      <w:pPr>
        <w:pBdr>
          <w:top w:val="nil"/>
          <w:left w:val="nil"/>
          <w:bottom w:val="nil"/>
          <w:right w:val="nil"/>
          <w:between w:val="nil"/>
        </w:pBdr>
        <w:tabs>
          <w:tab w:val="left" w:pos="1440"/>
        </w:tabs>
        <w:spacing w:line="276" w:lineRule="auto"/>
        <w:ind w:left="720"/>
        <w:rPr>
          <w:rFonts w:ascii="Arial" w:eastAsia="Arial" w:hAnsi="Arial" w:cs="Arial"/>
          <w:b/>
          <w:color w:val="000000"/>
          <w:sz w:val="21"/>
          <w:szCs w:val="21"/>
        </w:rPr>
      </w:pPr>
    </w:p>
    <w:p w:rsidR="00956153" w:rsidRPr="00044150" w:rsidRDefault="005A7DB3">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t xml:space="preserve">UPDATES FROM CAMW! </w:t>
      </w:r>
    </w:p>
    <w:p w:rsidR="00993A42" w:rsidRDefault="00993A42" w:rsidP="00993A42">
      <w:pPr>
        <w:ind w:left="1440"/>
        <w:rPr>
          <w:rFonts w:ascii="Arial" w:hAnsi="Arial" w:cs="Arial"/>
          <w:noProof/>
          <w:sz w:val="21"/>
          <w:szCs w:val="21"/>
        </w:rPr>
      </w:pPr>
      <w:r>
        <w:rPr>
          <w:rFonts w:ascii="Arial" w:hAnsi="Arial" w:cs="Arial"/>
          <w:noProof/>
          <w:sz w:val="21"/>
          <w:szCs w:val="21"/>
        </w:rPr>
        <w:t>Carr</w:t>
      </w:r>
      <w:r w:rsidR="00CC3277">
        <w:rPr>
          <w:rFonts w:ascii="Arial" w:hAnsi="Arial" w:cs="Arial"/>
          <w:noProof/>
          <w:sz w:val="21"/>
          <w:szCs w:val="21"/>
        </w:rPr>
        <w:t>i</w:t>
      </w:r>
      <w:r>
        <w:rPr>
          <w:rFonts w:ascii="Arial" w:hAnsi="Arial" w:cs="Arial"/>
          <w:noProof/>
          <w:sz w:val="21"/>
          <w:szCs w:val="21"/>
        </w:rPr>
        <w:t>e starts her CAMW! update by discussing the job fair between DHHS and City of Lansing that had over 30 employers participate, including Lansing Police and Lansing Fire Department. Carrie then mentions the upcoming Juneteenth job fair on June 14</w:t>
      </w:r>
      <w:r w:rsidRPr="00993A42">
        <w:rPr>
          <w:rFonts w:ascii="Arial" w:hAnsi="Arial" w:cs="Arial"/>
          <w:noProof/>
          <w:sz w:val="21"/>
          <w:szCs w:val="21"/>
          <w:vertAlign w:val="superscript"/>
        </w:rPr>
        <w:t>th</w:t>
      </w:r>
      <w:r>
        <w:rPr>
          <w:rFonts w:ascii="Arial" w:hAnsi="Arial" w:cs="Arial"/>
          <w:noProof/>
          <w:sz w:val="21"/>
          <w:szCs w:val="21"/>
        </w:rPr>
        <w:t xml:space="preserve"> put on by the Lansing Branch of the NAACP. </w:t>
      </w:r>
    </w:p>
    <w:p w:rsidR="00993A42" w:rsidRDefault="00993A42" w:rsidP="00993A42">
      <w:pPr>
        <w:ind w:left="1440"/>
        <w:rPr>
          <w:rFonts w:ascii="Arial" w:hAnsi="Arial" w:cs="Arial"/>
          <w:noProof/>
          <w:sz w:val="21"/>
          <w:szCs w:val="21"/>
        </w:rPr>
      </w:pPr>
    </w:p>
    <w:p w:rsidR="00993A42" w:rsidRDefault="00993A42" w:rsidP="00993A42">
      <w:pPr>
        <w:ind w:left="1440"/>
        <w:rPr>
          <w:rFonts w:ascii="Arial" w:hAnsi="Arial" w:cs="Arial"/>
          <w:noProof/>
          <w:sz w:val="21"/>
          <w:szCs w:val="21"/>
        </w:rPr>
      </w:pPr>
      <w:r w:rsidRPr="00993A42">
        <w:rPr>
          <w:rFonts w:ascii="Arial" w:hAnsi="Arial" w:cs="Arial"/>
          <w:noProof/>
          <w:sz w:val="21"/>
          <w:szCs w:val="21"/>
        </w:rPr>
        <w:t>C</w:t>
      </w:r>
      <w:r>
        <w:rPr>
          <w:rFonts w:ascii="Arial" w:hAnsi="Arial" w:cs="Arial"/>
          <w:noProof/>
          <w:sz w:val="21"/>
          <w:szCs w:val="21"/>
        </w:rPr>
        <w:t>arrie continued</w:t>
      </w:r>
      <w:r w:rsidRPr="00993A42">
        <w:rPr>
          <w:rFonts w:ascii="Arial" w:hAnsi="Arial" w:cs="Arial"/>
          <w:noProof/>
          <w:sz w:val="21"/>
          <w:szCs w:val="21"/>
        </w:rPr>
        <w:t xml:space="preserve"> by discussing the USDOL notice of proposed rulemaking that would impact staffing requirements for Wagner-Peyser Employment Services and require that State staff implement the program services. Michigan has historically been designated as a demonstration grant state since 1999, which allows for flexibility in staffing implementation. If this rule was finalized, at least 20% of statewide staffing could be impacted. Carrie outlined strategies the Michigan Works! system is taking to respond to the draft rules that are out for comment.  </w:t>
      </w:r>
    </w:p>
    <w:p w:rsidR="00BA4E38" w:rsidRPr="00044150" w:rsidRDefault="00BA4E38" w:rsidP="00BA4E38">
      <w:pPr>
        <w:spacing w:line="276" w:lineRule="auto"/>
        <w:rPr>
          <w:rFonts w:ascii="Arial" w:eastAsia="Arial" w:hAnsi="Arial" w:cs="Arial"/>
          <w:sz w:val="21"/>
          <w:szCs w:val="21"/>
        </w:rPr>
      </w:pPr>
    </w:p>
    <w:p w:rsidR="00956153" w:rsidRPr="00044150" w:rsidRDefault="0026324B">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t>T3 PROGRAM UPDATES</w:t>
      </w:r>
    </w:p>
    <w:p w:rsidR="00BA4E38" w:rsidRDefault="00BA4E38" w:rsidP="0026324B">
      <w:pPr>
        <w:pBdr>
          <w:top w:val="nil"/>
          <w:left w:val="nil"/>
          <w:bottom w:val="nil"/>
          <w:right w:val="nil"/>
          <w:between w:val="nil"/>
        </w:pBdr>
        <w:tabs>
          <w:tab w:val="left" w:pos="1440"/>
        </w:tabs>
        <w:spacing w:line="276" w:lineRule="auto"/>
        <w:ind w:left="1440"/>
        <w:rPr>
          <w:rFonts w:ascii="Arial" w:eastAsia="Arial" w:hAnsi="Arial" w:cs="Arial"/>
          <w:sz w:val="21"/>
          <w:szCs w:val="21"/>
        </w:rPr>
      </w:pPr>
      <w:r>
        <w:rPr>
          <w:rFonts w:ascii="Arial" w:eastAsia="Arial" w:hAnsi="Arial" w:cs="Arial"/>
          <w:sz w:val="21"/>
          <w:szCs w:val="21"/>
        </w:rPr>
        <w:t xml:space="preserve">Carrie started the T3 Program updates by discussing </w:t>
      </w:r>
      <w:r w:rsidR="008353E4">
        <w:rPr>
          <w:rFonts w:ascii="Arial" w:eastAsia="Arial" w:hAnsi="Arial" w:cs="Arial"/>
          <w:sz w:val="21"/>
          <w:szCs w:val="21"/>
        </w:rPr>
        <w:t xml:space="preserve">processes and procedures surrounding </w:t>
      </w:r>
      <w:proofErr w:type="spellStart"/>
      <w:r w:rsidR="008353E4">
        <w:rPr>
          <w:rFonts w:ascii="Arial" w:eastAsia="Arial" w:hAnsi="Arial" w:cs="Arial"/>
          <w:sz w:val="21"/>
          <w:szCs w:val="21"/>
        </w:rPr>
        <w:t>MICareerQuest</w:t>
      </w:r>
      <w:proofErr w:type="spellEnd"/>
      <w:r w:rsidR="008353E4">
        <w:rPr>
          <w:rFonts w:ascii="Arial" w:eastAsia="Arial" w:hAnsi="Arial" w:cs="Arial"/>
          <w:sz w:val="21"/>
          <w:szCs w:val="21"/>
        </w:rPr>
        <w:t xml:space="preserve"> Capital Area and</w:t>
      </w:r>
      <w:r w:rsidR="00094C85">
        <w:rPr>
          <w:rFonts w:ascii="Arial" w:eastAsia="Arial" w:hAnsi="Arial" w:cs="Arial"/>
          <w:sz w:val="21"/>
          <w:szCs w:val="21"/>
        </w:rPr>
        <w:t xml:space="preserve"> that</w:t>
      </w:r>
      <w:r w:rsidR="008353E4">
        <w:rPr>
          <w:rFonts w:ascii="Arial" w:eastAsia="Arial" w:hAnsi="Arial" w:cs="Arial"/>
          <w:sz w:val="21"/>
          <w:szCs w:val="21"/>
        </w:rPr>
        <w:t xml:space="preserve"> we are looking at end of April or early May</w:t>
      </w:r>
      <w:r w:rsidR="00094C85">
        <w:rPr>
          <w:rFonts w:ascii="Arial" w:eastAsia="Arial" w:hAnsi="Arial" w:cs="Arial"/>
          <w:sz w:val="21"/>
          <w:szCs w:val="21"/>
        </w:rPr>
        <w:t xml:space="preserve"> of 2023 for our next </w:t>
      </w:r>
      <w:proofErr w:type="spellStart"/>
      <w:r w:rsidR="00094C85">
        <w:rPr>
          <w:rFonts w:ascii="Arial" w:eastAsia="Arial" w:hAnsi="Arial" w:cs="Arial"/>
          <w:sz w:val="21"/>
          <w:szCs w:val="21"/>
        </w:rPr>
        <w:t>MiCareer</w:t>
      </w:r>
      <w:r w:rsidR="008353E4">
        <w:rPr>
          <w:rFonts w:ascii="Arial" w:eastAsia="Arial" w:hAnsi="Arial" w:cs="Arial"/>
          <w:sz w:val="21"/>
          <w:szCs w:val="21"/>
        </w:rPr>
        <w:t>Quest</w:t>
      </w:r>
      <w:proofErr w:type="spellEnd"/>
      <w:r w:rsidR="008353E4">
        <w:rPr>
          <w:rFonts w:ascii="Arial" w:eastAsia="Arial" w:hAnsi="Arial" w:cs="Arial"/>
          <w:sz w:val="21"/>
          <w:szCs w:val="21"/>
        </w:rPr>
        <w:t xml:space="preserve"> event. Carrie also spoke about meeting with employers and resources who would be participating in August 2022 just to gauge interest and gear up for the future event.  </w:t>
      </w:r>
    </w:p>
    <w:p w:rsidR="008353E4" w:rsidRDefault="008353E4" w:rsidP="0026324B">
      <w:pPr>
        <w:pBdr>
          <w:top w:val="nil"/>
          <w:left w:val="nil"/>
          <w:bottom w:val="nil"/>
          <w:right w:val="nil"/>
          <w:between w:val="nil"/>
        </w:pBdr>
        <w:tabs>
          <w:tab w:val="left" w:pos="1440"/>
        </w:tabs>
        <w:spacing w:line="276" w:lineRule="auto"/>
        <w:ind w:left="1440"/>
        <w:rPr>
          <w:rFonts w:ascii="Arial" w:eastAsia="Arial" w:hAnsi="Arial" w:cs="Arial"/>
          <w:sz w:val="21"/>
          <w:szCs w:val="21"/>
        </w:rPr>
      </w:pPr>
    </w:p>
    <w:p w:rsidR="008353E4" w:rsidRPr="00044150" w:rsidRDefault="008353E4" w:rsidP="0026324B">
      <w:pPr>
        <w:pBdr>
          <w:top w:val="nil"/>
          <w:left w:val="nil"/>
          <w:bottom w:val="nil"/>
          <w:right w:val="nil"/>
          <w:between w:val="nil"/>
        </w:pBdr>
        <w:tabs>
          <w:tab w:val="left" w:pos="1440"/>
        </w:tabs>
        <w:spacing w:line="276" w:lineRule="auto"/>
        <w:ind w:left="1440"/>
        <w:rPr>
          <w:rFonts w:ascii="Arial" w:eastAsia="Arial" w:hAnsi="Arial" w:cs="Arial"/>
          <w:sz w:val="21"/>
          <w:szCs w:val="21"/>
        </w:rPr>
      </w:pPr>
      <w:r>
        <w:rPr>
          <w:rFonts w:ascii="Arial" w:eastAsia="Arial" w:hAnsi="Arial" w:cs="Arial"/>
          <w:sz w:val="21"/>
          <w:szCs w:val="21"/>
        </w:rPr>
        <w:lastRenderedPageBreak/>
        <w:t xml:space="preserve">Carrie moves to discuss employer reengagement. After evaluating </w:t>
      </w:r>
      <w:r w:rsidR="00EC025E">
        <w:rPr>
          <w:rFonts w:ascii="Arial" w:eastAsia="Arial" w:hAnsi="Arial" w:cs="Arial"/>
          <w:sz w:val="21"/>
          <w:szCs w:val="21"/>
        </w:rPr>
        <w:t>the</w:t>
      </w:r>
      <w:r>
        <w:rPr>
          <w:rFonts w:ascii="Arial" w:eastAsia="Arial" w:hAnsi="Arial" w:cs="Arial"/>
          <w:sz w:val="21"/>
          <w:szCs w:val="21"/>
        </w:rPr>
        <w:t xml:space="preserve"> T3 roster, there has been a drop off in employer engagement. Carrie states that we will be looking at strategies of being intentional in bringing partners back to the table, specifically looking at this from a tri-county perspective. </w:t>
      </w:r>
      <w:r w:rsidR="003613A7">
        <w:rPr>
          <w:rFonts w:ascii="Arial" w:eastAsia="Arial" w:hAnsi="Arial" w:cs="Arial"/>
          <w:sz w:val="21"/>
          <w:szCs w:val="21"/>
        </w:rPr>
        <w:t xml:space="preserve">One of the goals for this evaluation is to ensure we have employers connected to the work the T3 Council does so we can hear what their needs are. </w:t>
      </w:r>
    </w:p>
    <w:p w:rsidR="00C736BD" w:rsidRPr="00044150" w:rsidRDefault="00C736BD" w:rsidP="00C736BD">
      <w:pPr>
        <w:pBdr>
          <w:top w:val="nil"/>
          <w:left w:val="nil"/>
          <w:bottom w:val="nil"/>
          <w:right w:val="nil"/>
          <w:between w:val="nil"/>
        </w:pBdr>
        <w:tabs>
          <w:tab w:val="left" w:pos="1440"/>
        </w:tabs>
        <w:spacing w:line="276" w:lineRule="auto"/>
        <w:rPr>
          <w:rFonts w:ascii="Arial" w:eastAsia="Arial" w:hAnsi="Arial" w:cs="Arial"/>
          <w:b/>
          <w:sz w:val="21"/>
          <w:szCs w:val="21"/>
        </w:rPr>
      </w:pPr>
      <w:r w:rsidRPr="00044150">
        <w:rPr>
          <w:rFonts w:ascii="Arial" w:eastAsia="Arial" w:hAnsi="Arial" w:cs="Arial"/>
          <w:b/>
          <w:sz w:val="21"/>
          <w:szCs w:val="21"/>
        </w:rPr>
        <w:t xml:space="preserve">  </w:t>
      </w:r>
    </w:p>
    <w:p w:rsidR="0026324B" w:rsidRDefault="00261318" w:rsidP="0026324B">
      <w:pPr>
        <w:pBdr>
          <w:top w:val="nil"/>
          <w:left w:val="nil"/>
          <w:bottom w:val="nil"/>
          <w:right w:val="nil"/>
          <w:between w:val="nil"/>
        </w:pBdr>
        <w:tabs>
          <w:tab w:val="left" w:pos="1440"/>
        </w:tabs>
        <w:spacing w:line="276" w:lineRule="auto"/>
        <w:rPr>
          <w:rFonts w:ascii="Arial" w:eastAsia="Arial" w:hAnsi="Arial" w:cs="Arial"/>
          <w:b/>
          <w:sz w:val="21"/>
          <w:szCs w:val="21"/>
        </w:rPr>
      </w:pPr>
      <w:r>
        <w:rPr>
          <w:rFonts w:ascii="Arial" w:eastAsia="Arial" w:hAnsi="Arial" w:cs="Arial"/>
          <w:b/>
          <w:sz w:val="21"/>
          <w:szCs w:val="21"/>
        </w:rPr>
        <w:t xml:space="preserve">      ITEM 6</w:t>
      </w:r>
      <w:r>
        <w:rPr>
          <w:rFonts w:ascii="Arial" w:eastAsia="Arial" w:hAnsi="Arial" w:cs="Arial"/>
          <w:b/>
          <w:sz w:val="21"/>
          <w:szCs w:val="21"/>
        </w:rPr>
        <w:tab/>
        <w:t>PRESENTATION</w:t>
      </w:r>
    </w:p>
    <w:p w:rsidR="00261318" w:rsidRPr="00261318" w:rsidRDefault="00261318" w:rsidP="00261318">
      <w:pPr>
        <w:pBdr>
          <w:top w:val="nil"/>
          <w:left w:val="nil"/>
          <w:bottom w:val="nil"/>
          <w:right w:val="nil"/>
          <w:between w:val="nil"/>
        </w:pBdr>
        <w:tabs>
          <w:tab w:val="left" w:pos="1440"/>
        </w:tabs>
        <w:spacing w:line="276" w:lineRule="auto"/>
        <w:ind w:left="1440"/>
        <w:rPr>
          <w:rFonts w:ascii="Arial" w:eastAsia="Arial" w:hAnsi="Arial" w:cs="Arial"/>
          <w:sz w:val="21"/>
          <w:szCs w:val="21"/>
        </w:rPr>
      </w:pPr>
      <w:r w:rsidRPr="00261318">
        <w:rPr>
          <w:rFonts w:ascii="Arial" w:eastAsia="Arial" w:hAnsi="Arial" w:cs="Arial"/>
          <w:sz w:val="21"/>
          <w:szCs w:val="21"/>
        </w:rPr>
        <w:t xml:space="preserve">Comprehensive </w:t>
      </w:r>
      <w:r w:rsidRPr="00261318">
        <w:rPr>
          <w:rFonts w:ascii="Arial" w:eastAsia="Arial" w:hAnsi="Arial" w:cs="Arial"/>
          <w:sz w:val="21"/>
          <w:szCs w:val="21"/>
        </w:rPr>
        <w:t>Local Needs Assessment Overview presented by</w:t>
      </w:r>
      <w:r w:rsidRPr="00261318">
        <w:rPr>
          <w:rFonts w:ascii="Arial" w:eastAsia="Arial" w:hAnsi="Arial" w:cs="Arial"/>
          <w:sz w:val="21"/>
          <w:szCs w:val="21"/>
        </w:rPr>
        <w:t xml:space="preserve"> </w:t>
      </w:r>
      <w:r w:rsidRPr="00261318">
        <w:rPr>
          <w:rFonts w:ascii="Arial" w:eastAsia="Arial" w:hAnsi="Arial" w:cs="Arial"/>
          <w:sz w:val="21"/>
          <w:szCs w:val="21"/>
        </w:rPr>
        <w:t xml:space="preserve">Kathleen </w:t>
      </w:r>
      <w:proofErr w:type="spellStart"/>
      <w:r w:rsidRPr="00261318">
        <w:rPr>
          <w:rFonts w:ascii="Arial" w:eastAsia="Arial" w:hAnsi="Arial" w:cs="Arial"/>
          <w:sz w:val="21"/>
          <w:szCs w:val="21"/>
        </w:rPr>
        <w:t>Szuminski</w:t>
      </w:r>
      <w:proofErr w:type="spellEnd"/>
      <w:r w:rsidRPr="00261318">
        <w:rPr>
          <w:rFonts w:ascii="Arial" w:eastAsia="Arial" w:hAnsi="Arial" w:cs="Arial"/>
          <w:sz w:val="21"/>
          <w:szCs w:val="21"/>
        </w:rPr>
        <w:t xml:space="preserve"> from ERESA and Jennifer Branch from CRESA</w:t>
      </w:r>
    </w:p>
    <w:p w:rsidR="00956153" w:rsidRPr="00044150" w:rsidRDefault="00956153">
      <w:pPr>
        <w:pBdr>
          <w:top w:val="nil"/>
          <w:left w:val="nil"/>
          <w:bottom w:val="nil"/>
          <w:right w:val="nil"/>
          <w:between w:val="nil"/>
        </w:pBdr>
        <w:rPr>
          <w:rFonts w:ascii="Arial" w:eastAsia="Arial" w:hAnsi="Arial" w:cs="Arial"/>
          <w:color w:val="000000"/>
          <w:sz w:val="21"/>
          <w:szCs w:val="21"/>
        </w:rPr>
      </w:pPr>
    </w:p>
    <w:p w:rsidR="00CD3369" w:rsidRDefault="00032715" w:rsidP="00032715">
      <w:pPr>
        <w:spacing w:line="276" w:lineRule="auto"/>
        <w:rPr>
          <w:rFonts w:ascii="Arial" w:eastAsia="Arial" w:hAnsi="Arial" w:cs="Arial"/>
          <w:b/>
          <w:sz w:val="21"/>
          <w:szCs w:val="21"/>
        </w:rPr>
      </w:pPr>
      <w:r w:rsidRPr="00044150">
        <w:rPr>
          <w:rFonts w:ascii="Arial" w:eastAsia="Arial" w:hAnsi="Arial" w:cs="Arial"/>
          <w:b/>
          <w:sz w:val="21"/>
          <w:szCs w:val="21"/>
        </w:rPr>
        <w:t xml:space="preserve">  </w:t>
      </w:r>
      <w:r w:rsidR="00236677" w:rsidRPr="00044150">
        <w:rPr>
          <w:rFonts w:ascii="Arial" w:eastAsia="Arial" w:hAnsi="Arial" w:cs="Arial"/>
          <w:b/>
          <w:sz w:val="21"/>
          <w:szCs w:val="21"/>
        </w:rPr>
        <w:t xml:space="preserve">  </w:t>
      </w:r>
      <w:r w:rsidRPr="00044150">
        <w:rPr>
          <w:rFonts w:ascii="Arial" w:eastAsia="Arial" w:hAnsi="Arial" w:cs="Arial"/>
          <w:b/>
          <w:sz w:val="21"/>
          <w:szCs w:val="21"/>
        </w:rPr>
        <w:t xml:space="preserve">  </w:t>
      </w:r>
      <w:r w:rsidR="00C736BD" w:rsidRPr="00044150">
        <w:rPr>
          <w:rFonts w:ascii="Arial" w:eastAsia="Arial" w:hAnsi="Arial" w:cs="Arial"/>
          <w:b/>
          <w:sz w:val="21"/>
          <w:szCs w:val="21"/>
        </w:rPr>
        <w:t>ITEM 7</w:t>
      </w:r>
      <w:r w:rsidR="00CD3369">
        <w:rPr>
          <w:rFonts w:ascii="Arial" w:eastAsia="Arial" w:hAnsi="Arial" w:cs="Arial"/>
          <w:b/>
          <w:sz w:val="21"/>
          <w:szCs w:val="21"/>
        </w:rPr>
        <w:tab/>
        <w:t>REMAINING 2022 MEETING DATES</w:t>
      </w:r>
    </w:p>
    <w:p w:rsidR="00CD3369" w:rsidRPr="00CD3369" w:rsidRDefault="00CD3369" w:rsidP="00CD3369">
      <w:pPr>
        <w:pStyle w:val="ListParagraph"/>
        <w:numPr>
          <w:ilvl w:val="0"/>
          <w:numId w:val="3"/>
        </w:numPr>
        <w:spacing w:line="276" w:lineRule="auto"/>
        <w:rPr>
          <w:rFonts w:ascii="Arial" w:eastAsia="Arial" w:hAnsi="Arial" w:cs="Arial"/>
          <w:sz w:val="21"/>
          <w:szCs w:val="21"/>
        </w:rPr>
      </w:pPr>
      <w:r w:rsidRPr="00CD3369">
        <w:rPr>
          <w:rFonts w:ascii="Arial" w:eastAsia="Arial" w:hAnsi="Arial" w:cs="Arial"/>
          <w:sz w:val="21"/>
          <w:szCs w:val="21"/>
        </w:rPr>
        <w:t>September 27, 2022</w:t>
      </w:r>
    </w:p>
    <w:p w:rsidR="00CD3369" w:rsidRPr="00CD3369" w:rsidRDefault="00CD3369" w:rsidP="00CD3369">
      <w:pPr>
        <w:pStyle w:val="ListParagraph"/>
        <w:numPr>
          <w:ilvl w:val="0"/>
          <w:numId w:val="3"/>
        </w:numPr>
        <w:spacing w:line="276" w:lineRule="auto"/>
        <w:rPr>
          <w:rFonts w:ascii="Arial" w:eastAsia="Arial" w:hAnsi="Arial" w:cs="Arial"/>
          <w:sz w:val="21"/>
          <w:szCs w:val="21"/>
        </w:rPr>
      </w:pPr>
      <w:r w:rsidRPr="00CD3369">
        <w:rPr>
          <w:rFonts w:ascii="Arial" w:eastAsia="Arial" w:hAnsi="Arial" w:cs="Arial"/>
          <w:sz w:val="21"/>
          <w:szCs w:val="21"/>
        </w:rPr>
        <w:t>November 15, 2022</w:t>
      </w:r>
    </w:p>
    <w:p w:rsidR="00956153" w:rsidRDefault="005A7DB3" w:rsidP="00032715">
      <w:pPr>
        <w:spacing w:line="276" w:lineRule="auto"/>
        <w:rPr>
          <w:rFonts w:ascii="Arial" w:eastAsia="Arial" w:hAnsi="Arial" w:cs="Arial"/>
          <w:b/>
          <w:sz w:val="21"/>
          <w:szCs w:val="21"/>
        </w:rPr>
      </w:pPr>
      <w:r w:rsidRPr="00044150">
        <w:rPr>
          <w:rFonts w:ascii="Arial" w:eastAsia="Arial" w:hAnsi="Arial" w:cs="Arial"/>
          <w:b/>
          <w:sz w:val="21"/>
          <w:szCs w:val="21"/>
        </w:rPr>
        <w:t xml:space="preserve"> </w:t>
      </w:r>
    </w:p>
    <w:p w:rsidR="00CD3369" w:rsidRPr="00044150" w:rsidRDefault="00CD3369" w:rsidP="00CD3369">
      <w:pPr>
        <w:spacing w:line="276" w:lineRule="auto"/>
        <w:rPr>
          <w:rFonts w:ascii="Arial" w:eastAsia="Arial" w:hAnsi="Arial" w:cs="Arial"/>
          <w:color w:val="FF0000"/>
          <w:sz w:val="21"/>
          <w:szCs w:val="21"/>
        </w:rPr>
      </w:pPr>
      <w:r w:rsidRPr="00044150">
        <w:rPr>
          <w:rFonts w:ascii="Arial" w:eastAsia="Arial" w:hAnsi="Arial" w:cs="Arial"/>
          <w:b/>
          <w:sz w:val="21"/>
          <w:szCs w:val="21"/>
        </w:rPr>
        <w:t xml:space="preserve">      ITEM 7</w:t>
      </w:r>
      <w:r w:rsidRPr="00044150">
        <w:rPr>
          <w:rFonts w:ascii="Arial" w:eastAsia="Arial" w:hAnsi="Arial" w:cs="Arial"/>
          <w:b/>
          <w:sz w:val="21"/>
          <w:szCs w:val="21"/>
        </w:rPr>
        <w:tab/>
        <w:t xml:space="preserve">ROUNDTABLE </w:t>
      </w:r>
    </w:p>
    <w:p w:rsidR="00044150" w:rsidRPr="00044150" w:rsidRDefault="00CD3369" w:rsidP="00CD3369">
      <w:pPr>
        <w:pBdr>
          <w:top w:val="nil"/>
          <w:left w:val="nil"/>
          <w:bottom w:val="nil"/>
          <w:right w:val="nil"/>
          <w:between w:val="nil"/>
        </w:pBdr>
        <w:tabs>
          <w:tab w:val="left" w:pos="1440"/>
        </w:tabs>
        <w:spacing w:line="276" w:lineRule="auto"/>
        <w:rPr>
          <w:rFonts w:ascii="Arial" w:eastAsia="Arial" w:hAnsi="Arial" w:cs="Arial"/>
          <w:color w:val="000000"/>
          <w:sz w:val="21"/>
          <w:szCs w:val="21"/>
        </w:rPr>
      </w:pPr>
      <w:r>
        <w:rPr>
          <w:rFonts w:ascii="Arial" w:eastAsia="Arial" w:hAnsi="Arial" w:cs="Arial"/>
          <w:color w:val="000000"/>
          <w:sz w:val="21"/>
          <w:szCs w:val="21"/>
        </w:rPr>
        <w:tab/>
        <w:t>No roundtable comment</w:t>
      </w:r>
    </w:p>
    <w:p w:rsidR="00956153" w:rsidRPr="00044150" w:rsidRDefault="005A7DB3">
      <w:pPr>
        <w:tabs>
          <w:tab w:val="left" w:pos="1440"/>
        </w:tabs>
        <w:spacing w:line="276" w:lineRule="auto"/>
        <w:rPr>
          <w:rFonts w:ascii="Arial" w:eastAsia="Arial" w:hAnsi="Arial" w:cs="Arial"/>
          <w:sz w:val="21"/>
          <w:szCs w:val="21"/>
          <w:u w:val="single"/>
        </w:rPr>
      </w:pPr>
      <w:bookmarkStart w:id="2" w:name="_heading=h.30j0zll" w:colFirst="0" w:colLast="0"/>
      <w:bookmarkEnd w:id="2"/>
      <w:r w:rsidRPr="00044150">
        <w:rPr>
          <w:rFonts w:ascii="Arial" w:eastAsia="Arial" w:hAnsi="Arial" w:cs="Arial"/>
          <w:sz w:val="21"/>
          <w:szCs w:val="21"/>
        </w:rPr>
        <w:tab/>
      </w:r>
    </w:p>
    <w:p w:rsidR="00956153" w:rsidRDefault="00236677">
      <w:pPr>
        <w:tabs>
          <w:tab w:val="left" w:pos="1440"/>
        </w:tabs>
        <w:spacing w:line="276" w:lineRule="auto"/>
        <w:rPr>
          <w:rFonts w:ascii="Arial" w:eastAsia="Arial" w:hAnsi="Arial" w:cs="Arial"/>
          <w:b/>
          <w:sz w:val="21"/>
          <w:szCs w:val="21"/>
        </w:rPr>
      </w:pPr>
      <w:r w:rsidRPr="00044150">
        <w:rPr>
          <w:rFonts w:ascii="Arial" w:eastAsia="Arial" w:hAnsi="Arial" w:cs="Arial"/>
          <w:b/>
          <w:sz w:val="21"/>
          <w:szCs w:val="21"/>
        </w:rPr>
        <w:t xml:space="preserve">      </w:t>
      </w:r>
      <w:r w:rsidR="00C736BD" w:rsidRPr="00044150">
        <w:rPr>
          <w:rFonts w:ascii="Arial" w:eastAsia="Arial" w:hAnsi="Arial" w:cs="Arial"/>
          <w:b/>
          <w:sz w:val="21"/>
          <w:szCs w:val="21"/>
        </w:rPr>
        <w:t>ITEM 8</w:t>
      </w:r>
      <w:r w:rsidR="00CD3369">
        <w:rPr>
          <w:rFonts w:ascii="Arial" w:eastAsia="Arial" w:hAnsi="Arial" w:cs="Arial"/>
          <w:b/>
          <w:sz w:val="21"/>
          <w:szCs w:val="21"/>
        </w:rPr>
        <w:tab/>
        <w:t>ADJOURNMENT</w:t>
      </w:r>
    </w:p>
    <w:p w:rsidR="00CD3369" w:rsidRPr="00CD3369" w:rsidRDefault="00CD3369" w:rsidP="00CD3369">
      <w:pPr>
        <w:tabs>
          <w:tab w:val="left" w:pos="1440"/>
        </w:tabs>
        <w:spacing w:line="276" w:lineRule="auto"/>
        <w:ind w:left="1440"/>
        <w:rPr>
          <w:rFonts w:ascii="Arial" w:eastAsia="Arial" w:hAnsi="Arial" w:cs="Arial"/>
          <w:sz w:val="21"/>
          <w:szCs w:val="21"/>
        </w:rPr>
      </w:pPr>
      <w:r w:rsidRPr="00CD3369">
        <w:rPr>
          <w:rFonts w:ascii="Arial" w:eastAsia="Arial" w:hAnsi="Arial" w:cs="Arial"/>
          <w:sz w:val="21"/>
          <w:szCs w:val="21"/>
        </w:rPr>
        <w:t xml:space="preserve">Chris Holman calls for adjournment. Arnold </w:t>
      </w:r>
      <w:proofErr w:type="spellStart"/>
      <w:r w:rsidRPr="00CD3369">
        <w:rPr>
          <w:rFonts w:ascii="Arial" w:eastAsia="Arial" w:hAnsi="Arial" w:cs="Arial"/>
          <w:sz w:val="21"/>
          <w:szCs w:val="21"/>
        </w:rPr>
        <w:t>Weinfeld</w:t>
      </w:r>
      <w:proofErr w:type="spellEnd"/>
      <w:r w:rsidRPr="00CD3369">
        <w:rPr>
          <w:rFonts w:ascii="Arial" w:eastAsia="Arial" w:hAnsi="Arial" w:cs="Arial"/>
          <w:sz w:val="21"/>
          <w:szCs w:val="21"/>
        </w:rPr>
        <w:t xml:space="preserve"> motions to accept with Jay </w:t>
      </w:r>
      <w:proofErr w:type="spellStart"/>
      <w:r w:rsidRPr="00CD3369">
        <w:rPr>
          <w:rFonts w:ascii="Arial" w:eastAsia="Arial" w:hAnsi="Arial" w:cs="Arial"/>
          <w:sz w:val="21"/>
          <w:szCs w:val="21"/>
        </w:rPr>
        <w:t>Ediger</w:t>
      </w:r>
      <w:proofErr w:type="spellEnd"/>
      <w:r w:rsidRPr="00CD3369">
        <w:rPr>
          <w:rFonts w:ascii="Arial" w:eastAsia="Arial" w:hAnsi="Arial" w:cs="Arial"/>
          <w:sz w:val="21"/>
          <w:szCs w:val="21"/>
        </w:rPr>
        <w:t xml:space="preserve"> supporting. Motion passes unanimously and meeting adjourns at </w:t>
      </w:r>
      <w:r>
        <w:rPr>
          <w:rFonts w:ascii="Arial" w:eastAsia="Arial" w:hAnsi="Arial" w:cs="Arial"/>
          <w:sz w:val="21"/>
          <w:szCs w:val="21"/>
        </w:rPr>
        <w:t>4:54 p.m.</w:t>
      </w:r>
    </w:p>
    <w:sectPr w:rsidR="00CD3369" w:rsidRPr="00CD336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B4" w:rsidRDefault="00B02FB4">
      <w:r>
        <w:separator/>
      </w:r>
    </w:p>
  </w:endnote>
  <w:endnote w:type="continuationSeparator" w:id="0">
    <w:p w:rsidR="00B02FB4" w:rsidRDefault="00B0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B4" w:rsidRDefault="00B02FB4">
      <w:r>
        <w:separator/>
      </w:r>
    </w:p>
  </w:footnote>
  <w:footnote w:type="continuationSeparator" w:id="0">
    <w:p w:rsidR="00B02FB4" w:rsidRDefault="00B0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53" w:rsidRDefault="005A7DB3">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simplePos x="0" y="0"/>
          <wp:positionH relativeFrom="column">
            <wp:posOffset>-714373</wp:posOffset>
          </wp:positionH>
          <wp:positionV relativeFrom="paragraph">
            <wp:posOffset>-390523</wp:posOffset>
          </wp:positionV>
          <wp:extent cx="7517130" cy="107886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7130" cy="107886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-628648</wp:posOffset>
          </wp:positionH>
          <wp:positionV relativeFrom="paragraph">
            <wp:posOffset>-361948</wp:posOffset>
          </wp:positionV>
          <wp:extent cx="1926715" cy="1444256"/>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26715" cy="1444256"/>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4381500</wp:posOffset>
              </wp:positionH>
              <wp:positionV relativeFrom="paragraph">
                <wp:posOffset>-279399</wp:posOffset>
              </wp:positionV>
              <wp:extent cx="2266950" cy="760095"/>
              <wp:effectExtent l="0" t="0" r="0" b="0"/>
              <wp:wrapNone/>
              <wp:docPr id="13" name="Rectangle 13"/>
              <wp:cNvGraphicFramePr/>
              <a:graphic xmlns:a="http://schemas.openxmlformats.org/drawingml/2006/main">
                <a:graphicData uri="http://schemas.microsoft.com/office/word/2010/wordprocessingShape">
                  <wps:wsp>
                    <wps:cNvSpPr/>
                    <wps:spPr>
                      <a:xfrm>
                        <a:off x="4222050" y="3409478"/>
                        <a:ext cx="2247900" cy="741045"/>
                      </a:xfrm>
                      <a:prstGeom prst="rect">
                        <a:avLst/>
                      </a:prstGeom>
                      <a:noFill/>
                      <a:ln>
                        <a:noFill/>
                      </a:ln>
                    </wps:spPr>
                    <wps:txbx>
                      <w:txbxContent>
                        <w:p w:rsidR="00956153" w:rsidRDefault="005A7DB3">
                          <w:pPr>
                            <w:textDirection w:val="btLr"/>
                          </w:pPr>
                          <w:r>
                            <w:rPr>
                              <w:rFonts w:ascii="Lato" w:eastAsia="Lato" w:hAnsi="Lato" w:cs="Lato"/>
                              <w:b/>
                              <w:color w:val="FFFFFF"/>
                              <w:sz w:val="28"/>
                            </w:rPr>
                            <w:t>T3: Teach. Talent. Thrive.</w:t>
                          </w:r>
                        </w:p>
                        <w:p w:rsidR="00956153" w:rsidRDefault="005A7DB3">
                          <w:pPr>
                            <w:textDirection w:val="btLr"/>
                          </w:pPr>
                          <w:r>
                            <w:rPr>
                              <w:rFonts w:ascii="Lato" w:eastAsia="Lato" w:hAnsi="Lato" w:cs="Lato"/>
                              <w:color w:val="FFFFFF"/>
                              <w:sz w:val="28"/>
                            </w:rPr>
                            <w:t>2110 S. Cedar Street</w:t>
                          </w:r>
                        </w:p>
                        <w:p w:rsidR="00956153" w:rsidRDefault="005A7DB3">
                          <w:pPr>
                            <w:textDirection w:val="btLr"/>
                          </w:pPr>
                          <w:r>
                            <w:rPr>
                              <w:rFonts w:ascii="Lato" w:eastAsia="Lato" w:hAnsi="Lato" w:cs="Lato"/>
                              <w:color w:val="FFFFFF"/>
                              <w:sz w:val="28"/>
                            </w:rPr>
                            <w:t>Lansing MI 48910</w:t>
                          </w:r>
                        </w:p>
                      </w:txbxContent>
                    </wps:txbx>
                    <wps:bodyPr spcFirstLastPara="1" wrap="square" lIns="91425" tIns="45700" rIns="91425" bIns="45700" anchor="t" anchorCtr="0">
                      <a:noAutofit/>
                    </wps:bodyPr>
                  </wps:wsp>
                </a:graphicData>
              </a:graphic>
            </wp:anchor>
          </w:drawing>
        </mc:Choice>
        <mc:Fallback>
          <w:pict>
            <v:rect id="Rectangle 13" o:spid="_x0000_s1026" style="position:absolute;margin-left:345pt;margin-top:-22pt;width:178.5pt;height:5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" filled="f" stroked="f">
              <v:textbox inset="2.53958mm,1.2694mm,2.53958mm,1.2694mm">
                <w:txbxContent>
                  <w:p w:rsidR="00956153" w:rsidRDefault="005A7DB3">
                    <w:pPr>
                      <w:textDirection w:val="btLr"/>
                    </w:pPr>
                    <w:r>
                      <w:rPr>
                        <w:rFonts w:ascii="Lato" w:eastAsia="Lato" w:hAnsi="Lato" w:cs="Lato"/>
                        <w:b/>
                        <w:color w:val="FFFFFF"/>
                        <w:sz w:val="28"/>
                      </w:rPr>
                      <w:t>T3: Teach. Talent. Thrive.</w:t>
                    </w:r>
                  </w:p>
                  <w:p w:rsidR="00956153" w:rsidRDefault="005A7DB3">
                    <w:pPr>
                      <w:textDirection w:val="btLr"/>
                    </w:pPr>
                    <w:r>
                      <w:rPr>
                        <w:rFonts w:ascii="Lato" w:eastAsia="Lato" w:hAnsi="Lato" w:cs="Lato"/>
                        <w:color w:val="FFFFFF"/>
                        <w:sz w:val="28"/>
                      </w:rPr>
                      <w:t>2110 S. Cedar Street</w:t>
                    </w:r>
                  </w:p>
                  <w:p w:rsidR="00956153" w:rsidRDefault="005A7DB3">
                    <w:pPr>
                      <w:textDirection w:val="btLr"/>
                    </w:pPr>
                    <w:r>
                      <w:rPr>
                        <w:rFonts w:ascii="Lato" w:eastAsia="Lato" w:hAnsi="Lato" w:cs="Lato"/>
                        <w:color w:val="FFFFFF"/>
                        <w:sz w:val="28"/>
                      </w:rPr>
                      <w:t>Lansing MI 48910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8AE"/>
    <w:multiLevelType w:val="multilevel"/>
    <w:tmpl w:val="88ACA196"/>
    <w:lvl w:ilvl="0">
      <w:start w:val="1"/>
      <w:numFmt w:val="decimal"/>
      <w:lvlText w:val="ITEM %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F343E2"/>
    <w:multiLevelType w:val="hybridMultilevel"/>
    <w:tmpl w:val="D11465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75C1BEB"/>
    <w:multiLevelType w:val="multilevel"/>
    <w:tmpl w:val="5AD299F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53"/>
    <w:rsid w:val="00032715"/>
    <w:rsid w:val="00044150"/>
    <w:rsid w:val="00094C85"/>
    <w:rsid w:val="000C15A6"/>
    <w:rsid w:val="00236677"/>
    <w:rsid w:val="00261318"/>
    <w:rsid w:val="0026324B"/>
    <w:rsid w:val="002B5B36"/>
    <w:rsid w:val="00325BE7"/>
    <w:rsid w:val="003613A7"/>
    <w:rsid w:val="00436B49"/>
    <w:rsid w:val="00442EB2"/>
    <w:rsid w:val="00453007"/>
    <w:rsid w:val="005A7DB3"/>
    <w:rsid w:val="006861B6"/>
    <w:rsid w:val="006A209C"/>
    <w:rsid w:val="008353E4"/>
    <w:rsid w:val="00912FBC"/>
    <w:rsid w:val="00956153"/>
    <w:rsid w:val="00970DCF"/>
    <w:rsid w:val="00993A42"/>
    <w:rsid w:val="00AA31DE"/>
    <w:rsid w:val="00B02FB4"/>
    <w:rsid w:val="00B91662"/>
    <w:rsid w:val="00BA4E38"/>
    <w:rsid w:val="00C17C71"/>
    <w:rsid w:val="00C22775"/>
    <w:rsid w:val="00C736BD"/>
    <w:rsid w:val="00CC3277"/>
    <w:rsid w:val="00CD3369"/>
    <w:rsid w:val="00CF1AA9"/>
    <w:rsid w:val="00EC025E"/>
    <w:rsid w:val="00EE2F6A"/>
    <w:rsid w:val="00EF114F"/>
    <w:rsid w:val="00F35F45"/>
    <w:rsid w:val="00F8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3D47"/>
  <w15:docId w15:val="{B808D038-73C3-46B1-A470-9AA69698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D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62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0EC"/>
    <w:rPr>
      <w:rFonts w:ascii="Segoe UI" w:hAnsi="Segoe UI" w:cs="Segoe UI"/>
      <w:sz w:val="18"/>
      <w:szCs w:val="18"/>
    </w:rPr>
  </w:style>
  <w:style w:type="paragraph" w:styleId="Header">
    <w:name w:val="header"/>
    <w:basedOn w:val="Normal"/>
    <w:link w:val="HeaderChar"/>
    <w:uiPriority w:val="99"/>
    <w:unhideWhenUsed/>
    <w:rsid w:val="003D1C36"/>
    <w:pPr>
      <w:tabs>
        <w:tab w:val="center" w:pos="4680"/>
        <w:tab w:val="right" w:pos="9360"/>
      </w:tabs>
    </w:pPr>
  </w:style>
  <w:style w:type="character" w:customStyle="1" w:styleId="HeaderChar">
    <w:name w:val="Header Char"/>
    <w:basedOn w:val="DefaultParagraphFont"/>
    <w:link w:val="Header"/>
    <w:uiPriority w:val="99"/>
    <w:rsid w:val="003D1C36"/>
  </w:style>
  <w:style w:type="paragraph" w:styleId="Footer">
    <w:name w:val="footer"/>
    <w:basedOn w:val="Normal"/>
    <w:link w:val="FooterChar"/>
    <w:uiPriority w:val="99"/>
    <w:unhideWhenUsed/>
    <w:rsid w:val="003D1C36"/>
    <w:pPr>
      <w:tabs>
        <w:tab w:val="center" w:pos="4680"/>
        <w:tab w:val="right" w:pos="9360"/>
      </w:tabs>
    </w:pPr>
  </w:style>
  <w:style w:type="character" w:customStyle="1" w:styleId="FooterChar">
    <w:name w:val="Footer Char"/>
    <w:basedOn w:val="DefaultParagraphFont"/>
    <w:link w:val="Footer"/>
    <w:uiPriority w:val="99"/>
    <w:rsid w:val="003D1C36"/>
  </w:style>
  <w:style w:type="paragraph" w:styleId="ListParagraph">
    <w:name w:val="List Paragraph"/>
    <w:basedOn w:val="Normal"/>
    <w:uiPriority w:val="34"/>
    <w:qFormat/>
    <w:rsid w:val="000E6051"/>
    <w:pPr>
      <w:ind w:left="720"/>
      <w:contextualSpacing/>
    </w:pPr>
  </w:style>
  <w:style w:type="character" w:styleId="CommentReference">
    <w:name w:val="annotation reference"/>
    <w:basedOn w:val="DefaultParagraphFont"/>
    <w:uiPriority w:val="99"/>
    <w:semiHidden/>
    <w:unhideWhenUsed/>
    <w:rsid w:val="000C0E48"/>
    <w:rPr>
      <w:sz w:val="16"/>
      <w:szCs w:val="16"/>
    </w:rPr>
  </w:style>
  <w:style w:type="paragraph" w:styleId="CommentText">
    <w:name w:val="annotation text"/>
    <w:basedOn w:val="Normal"/>
    <w:link w:val="CommentTextChar"/>
    <w:uiPriority w:val="99"/>
    <w:semiHidden/>
    <w:unhideWhenUsed/>
    <w:rsid w:val="000C0E48"/>
    <w:rPr>
      <w:sz w:val="20"/>
      <w:szCs w:val="20"/>
    </w:rPr>
  </w:style>
  <w:style w:type="character" w:customStyle="1" w:styleId="CommentTextChar">
    <w:name w:val="Comment Text Char"/>
    <w:basedOn w:val="DefaultParagraphFont"/>
    <w:link w:val="CommentText"/>
    <w:uiPriority w:val="99"/>
    <w:semiHidden/>
    <w:rsid w:val="000C0E48"/>
    <w:rPr>
      <w:sz w:val="20"/>
      <w:szCs w:val="20"/>
    </w:rPr>
  </w:style>
  <w:style w:type="paragraph" w:styleId="CommentSubject">
    <w:name w:val="annotation subject"/>
    <w:basedOn w:val="CommentText"/>
    <w:next w:val="CommentText"/>
    <w:link w:val="CommentSubjectChar"/>
    <w:uiPriority w:val="99"/>
    <w:semiHidden/>
    <w:unhideWhenUsed/>
    <w:rsid w:val="000C0E48"/>
    <w:rPr>
      <w:b/>
      <w:bCs/>
    </w:rPr>
  </w:style>
  <w:style w:type="character" w:customStyle="1" w:styleId="CommentSubjectChar">
    <w:name w:val="Comment Subject Char"/>
    <w:basedOn w:val="CommentTextChar"/>
    <w:link w:val="CommentSubject"/>
    <w:uiPriority w:val="99"/>
    <w:semiHidden/>
    <w:rsid w:val="000C0E4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wZ9k54jQLBxUPH5qpoZr5QY9xw==">AMUW2mUo4CnstQF4K6J7wCM4SUTXLaQu2HxWGRiH8DbUaCPAteW8t3M5uC5+FYqfGRIXMYSbEHueqXz1Kf3e9gDcT4xVhlcxm4xVk90E1Bue6W0QiV0WSjakFw0zsq4IAioG5W7b0wK6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Bohm</dc:creator>
  <cp:lastModifiedBy>Robert Ramon</cp:lastModifiedBy>
  <cp:revision>10</cp:revision>
  <dcterms:created xsi:type="dcterms:W3CDTF">2022-07-13T20:55:00Z</dcterms:created>
  <dcterms:modified xsi:type="dcterms:W3CDTF">2022-07-14T15:23:00Z</dcterms:modified>
</cp:coreProperties>
</file>